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45" w:rsidRPr="00BE773E" w:rsidRDefault="004C1445" w:rsidP="004C1445">
      <w:pPr>
        <w:rPr>
          <w:b/>
          <w:i/>
          <w:sz w:val="18"/>
          <w:szCs w:val="18"/>
        </w:rPr>
      </w:pPr>
      <w:r w:rsidRPr="00BE773E">
        <w:rPr>
          <w:b/>
          <w:i/>
          <w:sz w:val="18"/>
          <w:szCs w:val="18"/>
        </w:rPr>
        <w:t xml:space="preserve">Vastaa </w:t>
      </w:r>
      <w:r w:rsidRPr="00BE773E">
        <w:rPr>
          <w:b/>
          <w:i/>
          <w:sz w:val="18"/>
          <w:szCs w:val="18"/>
          <w:u w:val="single"/>
        </w:rPr>
        <w:t>kaikkiin</w:t>
      </w:r>
      <w:r w:rsidRPr="00BE773E">
        <w:rPr>
          <w:b/>
          <w:i/>
          <w:sz w:val="18"/>
          <w:szCs w:val="18"/>
        </w:rPr>
        <w:t xml:space="preserve"> pyydettyihin kohtiin. Liitä tarjouksen liitteeksi.</w:t>
      </w:r>
    </w:p>
    <w:p w:rsidR="004C1445" w:rsidRPr="00BE773E" w:rsidRDefault="004C1445" w:rsidP="004C1445">
      <w:pPr>
        <w:numPr>
          <w:ilvl w:val="0"/>
          <w:numId w:val="30"/>
        </w:numPr>
        <w:rPr>
          <w:i/>
          <w:sz w:val="18"/>
          <w:szCs w:val="18"/>
        </w:rPr>
      </w:pPr>
      <w:r w:rsidRPr="00BE773E">
        <w:rPr>
          <w:i/>
          <w:sz w:val="18"/>
          <w:szCs w:val="18"/>
        </w:rPr>
        <w:t xml:space="preserve">Tarjouksen tulee olla tarjouspyynnön mukainen ja siinä tulee esittää </w:t>
      </w:r>
      <w:r w:rsidRPr="00BE773E">
        <w:rPr>
          <w:b/>
          <w:i/>
          <w:sz w:val="18"/>
          <w:szCs w:val="18"/>
        </w:rPr>
        <w:t xml:space="preserve">kaikki pyydetyt tiedot </w:t>
      </w:r>
      <w:r w:rsidRPr="00BE773E">
        <w:rPr>
          <w:i/>
          <w:sz w:val="18"/>
          <w:szCs w:val="18"/>
        </w:rPr>
        <w:t>(JYSE94).</w:t>
      </w:r>
    </w:p>
    <w:p w:rsidR="004C1445" w:rsidRPr="00BE773E" w:rsidRDefault="004C1445" w:rsidP="004C1445">
      <w:pPr>
        <w:numPr>
          <w:ilvl w:val="0"/>
          <w:numId w:val="30"/>
        </w:numPr>
        <w:rPr>
          <w:i/>
          <w:sz w:val="18"/>
          <w:szCs w:val="18"/>
        </w:rPr>
      </w:pPr>
      <w:r w:rsidRPr="00BE773E">
        <w:rPr>
          <w:i/>
          <w:sz w:val="18"/>
          <w:szCs w:val="18"/>
        </w:rPr>
        <w:t xml:space="preserve">Oikeuskäytännössä on vakiintuneesti katsottu, että hankintayksiköllä on velvollisuus hylätä tarjous jos se esim. </w:t>
      </w:r>
      <w:r w:rsidRPr="00BE773E">
        <w:rPr>
          <w:b/>
          <w:i/>
          <w:sz w:val="18"/>
          <w:szCs w:val="18"/>
        </w:rPr>
        <w:t>ei sisällä pyydettyjä tietoja, selvityksiä</w:t>
      </w:r>
      <w:r w:rsidRPr="00BE773E">
        <w:rPr>
          <w:i/>
          <w:sz w:val="18"/>
          <w:szCs w:val="18"/>
        </w:rPr>
        <w:t xml:space="preserve"> tai todistuksia</w:t>
      </w:r>
    </w:p>
    <w:p w:rsidR="005A09E8" w:rsidRDefault="005A09E8">
      <w:pPr>
        <w:rPr>
          <w:b/>
          <w:sz w:val="24"/>
          <w:u w:val="single"/>
        </w:rPr>
      </w:pPr>
    </w:p>
    <w:p w:rsidR="005A09E8" w:rsidRPr="005A09E8" w:rsidRDefault="005A09E8">
      <w:pPr>
        <w:rPr>
          <w:sz w:val="24"/>
        </w:rPr>
      </w:pPr>
      <w:r w:rsidRPr="00143E46">
        <w:rPr>
          <w:b/>
          <w:sz w:val="24"/>
        </w:rPr>
        <w:t>Tarjouksen antaja:</w:t>
      </w:r>
      <w:r w:rsidR="00AF5EE8">
        <w:rPr>
          <w:sz w:val="24"/>
        </w:rPr>
        <w:t xml:space="preserve"> </w:t>
      </w:r>
      <w:r w:rsidR="004D2A7E">
        <w:rPr>
          <w:bCs/>
          <w:sz w:val="24"/>
          <w:u w:val="single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4D2A7E">
        <w:rPr>
          <w:bCs/>
          <w:sz w:val="24"/>
          <w:u w:val="single"/>
        </w:rPr>
        <w:instrText xml:space="preserve"> FORMTEXT </w:instrText>
      </w:r>
      <w:r w:rsidR="004D2A7E">
        <w:rPr>
          <w:bCs/>
          <w:sz w:val="24"/>
          <w:u w:val="single"/>
        </w:rPr>
      </w:r>
      <w:r w:rsidR="004D2A7E">
        <w:rPr>
          <w:bCs/>
          <w:sz w:val="24"/>
          <w:u w:val="single"/>
        </w:rPr>
        <w:fldChar w:fldCharType="separate"/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sz w:val="24"/>
          <w:u w:val="single"/>
        </w:rPr>
        <w:fldChar w:fldCharType="end"/>
      </w:r>
    </w:p>
    <w:p w:rsidR="00DB62C8" w:rsidRPr="00C02207" w:rsidRDefault="0072795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Kyllä</w:t>
      </w:r>
    </w:p>
    <w:p w:rsidR="00C02207" w:rsidRPr="00AB1865" w:rsidRDefault="00DB62C8">
      <w:pPr>
        <w:numPr>
          <w:ilvl w:val="0"/>
          <w:numId w:val="21"/>
        </w:numPr>
        <w:rPr>
          <w:sz w:val="24"/>
        </w:rPr>
      </w:pPr>
      <w:r w:rsidRPr="00AB1865">
        <w:rPr>
          <w:sz w:val="24"/>
        </w:rPr>
        <w:t>Pumppaamon</w:t>
      </w:r>
      <w:bookmarkStart w:id="0" w:name="_GoBack"/>
      <w:bookmarkEnd w:id="0"/>
      <w:r w:rsidRPr="00AB1865">
        <w:rPr>
          <w:sz w:val="24"/>
        </w:rPr>
        <w:t xml:space="preserve"> valmistaja / toimit</w:t>
      </w:r>
      <w:r w:rsidR="00C02207" w:rsidRPr="00AB1865">
        <w:rPr>
          <w:sz w:val="24"/>
        </w:rPr>
        <w:t>taja saattaa pumppaamon täyteen</w:t>
      </w:r>
    </w:p>
    <w:p w:rsidR="00DB62C8" w:rsidRPr="00AB1865" w:rsidRDefault="00DB62C8" w:rsidP="00C02207">
      <w:pPr>
        <w:ind w:firstLine="360"/>
        <w:rPr>
          <w:sz w:val="24"/>
        </w:rPr>
      </w:pPr>
      <w:r w:rsidRPr="00AB1865">
        <w:rPr>
          <w:sz w:val="24"/>
        </w:rPr>
        <w:t>käyttökuntoon asti, ellei toisin sovita.</w:t>
      </w:r>
      <w:r w:rsidR="00C02207" w:rsidRPr="00AB1865">
        <w:rPr>
          <w:sz w:val="24"/>
        </w:rPr>
        <w:tab/>
      </w:r>
      <w:r w:rsidR="00C02207" w:rsidRPr="00AB1865">
        <w:rPr>
          <w:sz w:val="24"/>
        </w:rPr>
        <w:tab/>
      </w:r>
      <w:r w:rsidR="00C02207" w:rsidRPr="00AB1865">
        <w:rPr>
          <w:sz w:val="24"/>
        </w:rPr>
        <w:tab/>
      </w:r>
      <w:bookmarkStart w:id="1" w:name="Valinta69"/>
      <w:r w:rsidR="0072795C">
        <w:rPr>
          <w:sz w:val="24"/>
        </w:rPr>
        <w:tab/>
      </w:r>
      <w:r w:rsidR="00291FA3" w:rsidRPr="00AB1865">
        <w:rPr>
          <w:sz w:val="24"/>
        </w:rPr>
        <w:fldChar w:fldCharType="begin">
          <w:ffData>
            <w:name w:val="Valinta69"/>
            <w:enabled/>
            <w:calcOnExit w:val="0"/>
            <w:statusText w:type="text" w:val="ggsdfg"/>
            <w:checkBox>
              <w:sizeAuto/>
              <w:default w:val="0"/>
              <w:checked w:val="0"/>
            </w:checkBox>
          </w:ffData>
        </w:fldChar>
      </w:r>
      <w:r w:rsidR="00291FA3" w:rsidRPr="00AB1865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291FA3" w:rsidRPr="00AB1865">
        <w:rPr>
          <w:sz w:val="24"/>
        </w:rPr>
        <w:fldChar w:fldCharType="end"/>
      </w:r>
      <w:bookmarkEnd w:id="1"/>
    </w:p>
    <w:p w:rsidR="00C02207" w:rsidRPr="00AB1865" w:rsidRDefault="00DB62C8">
      <w:pPr>
        <w:numPr>
          <w:ilvl w:val="0"/>
          <w:numId w:val="21"/>
        </w:numPr>
        <w:rPr>
          <w:sz w:val="24"/>
        </w:rPr>
      </w:pPr>
      <w:r w:rsidRPr="00AB1865">
        <w:rPr>
          <w:sz w:val="24"/>
        </w:rPr>
        <w:t xml:space="preserve">Pumppaamon valmistaja / </w:t>
      </w:r>
      <w:r w:rsidR="00C02207" w:rsidRPr="00AB1865">
        <w:rPr>
          <w:sz w:val="24"/>
        </w:rPr>
        <w:t>toimittaja luovuttaa pumppaamon</w:t>
      </w:r>
    </w:p>
    <w:p w:rsidR="00DB62C8" w:rsidRPr="00AB1865" w:rsidRDefault="00BE773E" w:rsidP="00C02207">
      <w:pPr>
        <w:ind w:firstLine="360"/>
        <w:rPr>
          <w:sz w:val="24"/>
        </w:rPr>
      </w:pPr>
      <w:r>
        <w:rPr>
          <w:sz w:val="24"/>
        </w:rPr>
        <w:t>sähkölaitteiston</w:t>
      </w:r>
      <w:r w:rsidR="00DB62C8" w:rsidRPr="00AB1865">
        <w:rPr>
          <w:sz w:val="24"/>
        </w:rPr>
        <w:t xml:space="preserve"> osalta tarkastuspöytäkirjan </w:t>
      </w:r>
      <w:r w:rsidR="004C7185">
        <w:rPr>
          <w:bCs/>
          <w:sz w:val="24"/>
        </w:rPr>
        <w:t>Vaasan kuntatekniikalle</w:t>
      </w:r>
      <w:r w:rsidR="00DB62C8" w:rsidRPr="00AB1865">
        <w:rPr>
          <w:sz w:val="24"/>
        </w:rPr>
        <w:t>.</w:t>
      </w:r>
      <w:r w:rsidR="0099000F">
        <w:rPr>
          <w:sz w:val="24"/>
        </w:rPr>
        <w:tab/>
      </w:r>
      <w:r w:rsidR="0072795C">
        <w:rPr>
          <w:sz w:val="24"/>
        </w:rPr>
        <w:tab/>
      </w:r>
      <w:r w:rsidR="00C02207" w:rsidRPr="00AB1865">
        <w:rPr>
          <w:sz w:val="24"/>
        </w:rPr>
        <w:fldChar w:fldCharType="begin">
          <w:ffData>
            <w:name w:val="Valinta7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Valinta71"/>
      <w:r w:rsidR="00C02207" w:rsidRPr="00AB1865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 w:rsidRPr="00AB1865">
        <w:rPr>
          <w:sz w:val="24"/>
        </w:rPr>
        <w:fldChar w:fldCharType="end"/>
      </w:r>
      <w:bookmarkEnd w:id="2"/>
    </w:p>
    <w:p w:rsidR="00C02207" w:rsidRPr="00AB1865" w:rsidRDefault="00DB62C8">
      <w:pPr>
        <w:numPr>
          <w:ilvl w:val="0"/>
          <w:numId w:val="21"/>
        </w:numPr>
        <w:rPr>
          <w:sz w:val="24"/>
        </w:rPr>
      </w:pPr>
      <w:r w:rsidRPr="00AB1865">
        <w:rPr>
          <w:sz w:val="24"/>
        </w:rPr>
        <w:t>Pumppaamon valmistaja / toim</w:t>
      </w:r>
      <w:r w:rsidR="00C02207" w:rsidRPr="00AB1865">
        <w:rPr>
          <w:sz w:val="24"/>
        </w:rPr>
        <w:t>ittaja luovuttaa laitteistoista</w:t>
      </w:r>
    </w:p>
    <w:p w:rsidR="00C02207" w:rsidRPr="00AB1865" w:rsidRDefault="00DB62C8" w:rsidP="00C02207">
      <w:pPr>
        <w:ind w:firstLine="360"/>
        <w:rPr>
          <w:sz w:val="24"/>
        </w:rPr>
      </w:pPr>
      <w:r w:rsidRPr="00AB1865">
        <w:rPr>
          <w:sz w:val="24"/>
        </w:rPr>
        <w:t>suomenkieliset huolto- ja kä</w:t>
      </w:r>
      <w:r w:rsidR="00C02207" w:rsidRPr="00AB1865">
        <w:rPr>
          <w:sz w:val="24"/>
        </w:rPr>
        <w:t>yttöohjekirjat sekä täydelliset</w:t>
      </w:r>
    </w:p>
    <w:p w:rsidR="00DB62C8" w:rsidRDefault="00DB62C8" w:rsidP="00C02207">
      <w:pPr>
        <w:ind w:firstLine="360"/>
        <w:rPr>
          <w:b/>
          <w:sz w:val="24"/>
        </w:rPr>
      </w:pPr>
      <w:r w:rsidRPr="00AB1865">
        <w:rPr>
          <w:sz w:val="24"/>
        </w:rPr>
        <w:t>sähköpiirustukset.</w:t>
      </w:r>
      <w:r w:rsidR="00C02207" w:rsidRPr="00AB1865">
        <w:rPr>
          <w:sz w:val="24"/>
        </w:rPr>
        <w:tab/>
      </w:r>
      <w:r w:rsidR="00C02207" w:rsidRPr="00AB1865">
        <w:rPr>
          <w:sz w:val="24"/>
        </w:rPr>
        <w:tab/>
      </w:r>
      <w:r w:rsidR="00C02207" w:rsidRPr="00AB1865">
        <w:rPr>
          <w:sz w:val="24"/>
        </w:rPr>
        <w:tab/>
      </w:r>
      <w:r w:rsidR="00C02207" w:rsidRPr="00AB1865">
        <w:rPr>
          <w:sz w:val="24"/>
        </w:rPr>
        <w:tab/>
      </w:r>
      <w:r w:rsidR="00C02207">
        <w:rPr>
          <w:b/>
          <w:sz w:val="24"/>
        </w:rPr>
        <w:tab/>
      </w:r>
      <w:r w:rsidR="00C02207">
        <w:rPr>
          <w:b/>
          <w:sz w:val="24"/>
        </w:rPr>
        <w:tab/>
      </w:r>
      <w:r w:rsidR="00C02207">
        <w:rPr>
          <w:b/>
          <w:sz w:val="24"/>
        </w:rPr>
        <w:fldChar w:fldCharType="begin">
          <w:ffData>
            <w:name w:val="Valinta7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Valinta74"/>
      <w:r w:rsidR="00C02207">
        <w:rPr>
          <w:b/>
          <w:sz w:val="24"/>
        </w:rPr>
        <w:instrText xml:space="preserve"> FORMCHECKBOX </w:instrText>
      </w:r>
      <w:r w:rsidR="00F10B5D">
        <w:rPr>
          <w:b/>
          <w:sz w:val="24"/>
        </w:rPr>
      </w:r>
      <w:r w:rsidR="00F10B5D">
        <w:rPr>
          <w:b/>
          <w:sz w:val="24"/>
        </w:rPr>
        <w:fldChar w:fldCharType="separate"/>
      </w:r>
      <w:r w:rsidR="00C02207">
        <w:rPr>
          <w:b/>
          <w:sz w:val="24"/>
        </w:rPr>
        <w:fldChar w:fldCharType="end"/>
      </w:r>
      <w:bookmarkEnd w:id="3"/>
    </w:p>
    <w:p w:rsidR="009E27B8" w:rsidRDefault="009E27B8" w:rsidP="00C02207">
      <w:pPr>
        <w:ind w:firstLine="360"/>
        <w:rPr>
          <w:b/>
          <w:sz w:val="24"/>
        </w:rPr>
      </w:pPr>
    </w:p>
    <w:p w:rsidR="00DB62C8" w:rsidRDefault="00CE7D7E" w:rsidP="00982C84">
      <w:pPr>
        <w:numPr>
          <w:ilvl w:val="0"/>
          <w:numId w:val="22"/>
        </w:numPr>
        <w:rPr>
          <w:bCs/>
          <w:sz w:val="24"/>
        </w:rPr>
      </w:pPr>
      <w:r>
        <w:rPr>
          <w:bCs/>
          <w:sz w:val="24"/>
        </w:rPr>
        <w:t>Liittymissopimukset</w:t>
      </w:r>
      <w:r w:rsidR="00DB62C8">
        <w:rPr>
          <w:bCs/>
          <w:sz w:val="24"/>
        </w:rPr>
        <w:t xml:space="preserve"> ja mittarointi</w:t>
      </w:r>
      <w:r>
        <w:rPr>
          <w:bCs/>
          <w:sz w:val="24"/>
        </w:rPr>
        <w:t>tilaukset</w:t>
      </w:r>
      <w:r w:rsidR="00DB62C8">
        <w:rPr>
          <w:bCs/>
          <w:sz w:val="24"/>
        </w:rPr>
        <w:t xml:space="preserve"> tehdä</w:t>
      </w:r>
      <w:r w:rsidR="00C02207">
        <w:rPr>
          <w:bCs/>
          <w:sz w:val="24"/>
        </w:rPr>
        <w:t xml:space="preserve">än </w:t>
      </w:r>
      <w:r w:rsidR="00982C84">
        <w:rPr>
          <w:bCs/>
          <w:sz w:val="24"/>
        </w:rPr>
        <w:t>Vaasan kuntatekniikan toimesta</w:t>
      </w:r>
      <w:r w:rsidR="00DB62C8" w:rsidRPr="00982C84">
        <w:rPr>
          <w:bCs/>
          <w:sz w:val="24"/>
        </w:rPr>
        <w:t>.</w:t>
      </w:r>
    </w:p>
    <w:p w:rsidR="00DB62C8" w:rsidRDefault="00DB62C8" w:rsidP="00982C84">
      <w:pPr>
        <w:ind w:left="360"/>
        <w:rPr>
          <w:bCs/>
          <w:sz w:val="24"/>
        </w:rPr>
      </w:pPr>
      <w:r>
        <w:rPr>
          <w:bCs/>
          <w:sz w:val="24"/>
        </w:rPr>
        <w:t xml:space="preserve">Liittymissopimusta ja mittarointitilausta </w:t>
      </w:r>
      <w:r w:rsidR="0072795C">
        <w:rPr>
          <w:bCs/>
          <w:sz w:val="24"/>
        </w:rPr>
        <w:t xml:space="preserve">varten </w:t>
      </w:r>
      <w:r w:rsidR="00982C84">
        <w:rPr>
          <w:bCs/>
          <w:sz w:val="24"/>
        </w:rPr>
        <w:t>Vaasan kuntatekniikalle</w:t>
      </w:r>
      <w:r w:rsidR="0072795C">
        <w:rPr>
          <w:bCs/>
          <w:sz w:val="24"/>
        </w:rPr>
        <w:t xml:space="preserve"> on ilmoitettava</w:t>
      </w:r>
      <w:r w:rsidR="00231C9D">
        <w:rPr>
          <w:bCs/>
          <w:sz w:val="24"/>
        </w:rPr>
        <w:t xml:space="preserve"> </w:t>
      </w:r>
      <w:r w:rsidR="0072795C">
        <w:rPr>
          <w:bCs/>
          <w:sz w:val="24"/>
        </w:rPr>
        <w:t>/</w:t>
      </w:r>
      <w:r w:rsidR="00231C9D">
        <w:rPr>
          <w:bCs/>
          <w:sz w:val="24"/>
        </w:rPr>
        <w:t xml:space="preserve"> </w:t>
      </w:r>
      <w:r w:rsidR="0072795C">
        <w:rPr>
          <w:bCs/>
          <w:sz w:val="24"/>
        </w:rPr>
        <w:t>toimitettava</w:t>
      </w:r>
      <w:r>
        <w:rPr>
          <w:bCs/>
          <w:sz w:val="24"/>
        </w:rPr>
        <w:t>:</w:t>
      </w:r>
    </w:p>
    <w:p w:rsidR="00B77EDF" w:rsidRDefault="00B77EDF">
      <w:pPr>
        <w:ind w:firstLine="360"/>
        <w:rPr>
          <w:bCs/>
          <w:sz w:val="24"/>
        </w:rPr>
      </w:pPr>
    </w:p>
    <w:p w:rsidR="00BB363B" w:rsidRDefault="00B12E82">
      <w:pPr>
        <w:numPr>
          <w:ilvl w:val="0"/>
          <w:numId w:val="23"/>
        </w:numPr>
        <w:rPr>
          <w:bCs/>
          <w:sz w:val="24"/>
        </w:rPr>
      </w:pPr>
      <w:r>
        <w:rPr>
          <w:bCs/>
          <w:sz w:val="24"/>
        </w:rPr>
        <w:t xml:space="preserve">Sähkökeskuksen </w:t>
      </w:r>
      <w:r w:rsidR="00BB363B">
        <w:rPr>
          <w:bCs/>
          <w:sz w:val="24"/>
        </w:rPr>
        <w:t>pääsulakkeiden koko</w:t>
      </w:r>
      <w:r w:rsidR="00BB363B">
        <w:rPr>
          <w:bCs/>
          <w:sz w:val="24"/>
        </w:rPr>
        <w:tab/>
      </w:r>
      <w:r w:rsidR="00BB363B">
        <w:rPr>
          <w:bCs/>
          <w:sz w:val="24"/>
        </w:rPr>
        <w:tab/>
      </w:r>
      <w:r w:rsidR="00BB363B">
        <w:rPr>
          <w:bCs/>
          <w:sz w:val="24"/>
        </w:rPr>
        <w:tab/>
      </w:r>
      <w:r w:rsidR="00566FD3">
        <w:rPr>
          <w:bCs/>
          <w:sz w:val="24"/>
          <w:u w:val="single"/>
        </w:rPr>
        <w:fldChar w:fldCharType="begin">
          <w:ffData>
            <w:name w:val="Teksti1"/>
            <w:enabled/>
            <w:calcOnExit w:val="0"/>
            <w:textInput>
              <w:maxLength w:val="8"/>
            </w:textInput>
          </w:ffData>
        </w:fldChar>
      </w:r>
      <w:bookmarkStart w:id="4" w:name="Teksti1"/>
      <w:r w:rsidR="00566FD3">
        <w:rPr>
          <w:bCs/>
          <w:sz w:val="24"/>
          <w:u w:val="single"/>
        </w:rPr>
        <w:instrText xml:space="preserve"> FORMTEXT </w:instrText>
      </w:r>
      <w:r w:rsidR="00566FD3">
        <w:rPr>
          <w:bCs/>
          <w:sz w:val="24"/>
          <w:u w:val="single"/>
        </w:rPr>
      </w:r>
      <w:r w:rsidR="00566FD3">
        <w:rPr>
          <w:bCs/>
          <w:sz w:val="24"/>
          <w:u w:val="single"/>
        </w:rPr>
        <w:fldChar w:fldCharType="separate"/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sz w:val="24"/>
          <w:u w:val="single"/>
        </w:rPr>
        <w:fldChar w:fldCharType="end"/>
      </w:r>
      <w:bookmarkEnd w:id="4"/>
      <w:r w:rsidR="00BB363B">
        <w:rPr>
          <w:bCs/>
          <w:sz w:val="24"/>
        </w:rPr>
        <w:t xml:space="preserve"> </w:t>
      </w:r>
      <w:r w:rsidR="00C456A4">
        <w:rPr>
          <w:bCs/>
          <w:sz w:val="24"/>
        </w:rPr>
        <w:tab/>
      </w:r>
      <w:r w:rsidR="00BB363B">
        <w:rPr>
          <w:bCs/>
          <w:sz w:val="24"/>
        </w:rPr>
        <w:t>A</w:t>
      </w:r>
    </w:p>
    <w:p w:rsidR="00DB62C8" w:rsidRDefault="00B12E82">
      <w:pPr>
        <w:numPr>
          <w:ilvl w:val="0"/>
          <w:numId w:val="23"/>
        </w:numPr>
        <w:rPr>
          <w:bCs/>
          <w:sz w:val="24"/>
        </w:rPr>
      </w:pPr>
      <w:r>
        <w:rPr>
          <w:bCs/>
          <w:sz w:val="24"/>
        </w:rPr>
        <w:t xml:space="preserve">Sähkökeskuksen </w:t>
      </w:r>
      <w:r w:rsidR="00DB62C8">
        <w:rPr>
          <w:bCs/>
          <w:sz w:val="24"/>
        </w:rPr>
        <w:t>huipputeho (kW)</w:t>
      </w:r>
      <w:r w:rsidR="00C02207">
        <w:rPr>
          <w:bCs/>
          <w:sz w:val="24"/>
        </w:rPr>
        <w:tab/>
      </w:r>
      <w:r w:rsidR="00C02207">
        <w:rPr>
          <w:bCs/>
          <w:sz w:val="24"/>
        </w:rPr>
        <w:tab/>
      </w:r>
      <w:r w:rsidR="00C02207">
        <w:rPr>
          <w:bCs/>
          <w:sz w:val="24"/>
        </w:rPr>
        <w:tab/>
      </w:r>
      <w:r w:rsidR="00566FD3">
        <w:rPr>
          <w:bCs/>
          <w:sz w:val="24"/>
          <w:u w:val="single"/>
        </w:rPr>
        <w:fldChar w:fldCharType="begin">
          <w:ffData>
            <w:name w:val="Teksti2"/>
            <w:enabled/>
            <w:calcOnExit w:val="0"/>
            <w:textInput>
              <w:maxLength w:val="8"/>
            </w:textInput>
          </w:ffData>
        </w:fldChar>
      </w:r>
      <w:bookmarkStart w:id="5" w:name="Teksti2"/>
      <w:r w:rsidR="00566FD3">
        <w:rPr>
          <w:bCs/>
          <w:sz w:val="24"/>
          <w:u w:val="single"/>
        </w:rPr>
        <w:instrText xml:space="preserve"> FORMTEXT </w:instrText>
      </w:r>
      <w:r w:rsidR="00566FD3">
        <w:rPr>
          <w:bCs/>
          <w:sz w:val="24"/>
          <w:u w:val="single"/>
        </w:rPr>
      </w:r>
      <w:r w:rsidR="00566FD3">
        <w:rPr>
          <w:bCs/>
          <w:sz w:val="24"/>
          <w:u w:val="single"/>
        </w:rPr>
        <w:fldChar w:fldCharType="separate"/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sz w:val="24"/>
          <w:u w:val="single"/>
        </w:rPr>
        <w:fldChar w:fldCharType="end"/>
      </w:r>
      <w:bookmarkEnd w:id="5"/>
      <w:r w:rsidR="00BB363B">
        <w:rPr>
          <w:bCs/>
          <w:sz w:val="24"/>
        </w:rPr>
        <w:t xml:space="preserve">  </w:t>
      </w:r>
      <w:r w:rsidR="00C456A4">
        <w:rPr>
          <w:bCs/>
          <w:sz w:val="24"/>
        </w:rPr>
        <w:tab/>
      </w:r>
      <w:r w:rsidR="00BB363B">
        <w:rPr>
          <w:bCs/>
          <w:sz w:val="24"/>
        </w:rPr>
        <w:t>kW</w:t>
      </w:r>
    </w:p>
    <w:p w:rsidR="00DB62C8" w:rsidRDefault="00CE7D7E">
      <w:pPr>
        <w:numPr>
          <w:ilvl w:val="0"/>
          <w:numId w:val="23"/>
        </w:numPr>
        <w:rPr>
          <w:bCs/>
          <w:sz w:val="24"/>
        </w:rPr>
      </w:pPr>
      <w:r>
        <w:rPr>
          <w:bCs/>
          <w:sz w:val="24"/>
        </w:rPr>
        <w:t>Pumpun</w:t>
      </w:r>
      <w:r w:rsidR="00BB363B">
        <w:rPr>
          <w:bCs/>
          <w:sz w:val="24"/>
        </w:rPr>
        <w:t xml:space="preserve"> </w:t>
      </w:r>
      <w:r>
        <w:rPr>
          <w:bCs/>
          <w:sz w:val="24"/>
        </w:rPr>
        <w:t>ottoteho</w:t>
      </w:r>
      <w:r w:rsidR="005C5110">
        <w:rPr>
          <w:bCs/>
          <w:sz w:val="24"/>
        </w:rPr>
        <w:t xml:space="preserve"> </w:t>
      </w:r>
      <w:r w:rsidR="00D85189">
        <w:rPr>
          <w:bCs/>
          <w:sz w:val="24"/>
        </w:rPr>
        <w:t>(1:n pumpun sähköteho Pgr</w:t>
      </w:r>
      <w:r w:rsidR="00BB363B">
        <w:rPr>
          <w:bCs/>
          <w:sz w:val="24"/>
        </w:rPr>
        <w:t>)</w:t>
      </w:r>
      <w:r w:rsidR="00BB363B">
        <w:rPr>
          <w:bCs/>
          <w:sz w:val="24"/>
        </w:rPr>
        <w:tab/>
      </w:r>
      <w:bookmarkStart w:id="6" w:name="Teksti3"/>
      <w:r>
        <w:rPr>
          <w:bCs/>
          <w:sz w:val="24"/>
        </w:rPr>
        <w:tab/>
      </w:r>
      <w:r w:rsidR="00D85189">
        <w:rPr>
          <w:bCs/>
          <w:sz w:val="24"/>
        </w:rPr>
        <w:tab/>
      </w:r>
      <w:bookmarkEnd w:id="6"/>
      <w:r w:rsidR="00566FD3">
        <w:rPr>
          <w:bCs/>
          <w:sz w:val="24"/>
          <w:u w:val="single"/>
        </w:rPr>
        <w:fldChar w:fldCharType="begin">
          <w:ffData>
            <w:name w:val=""/>
            <w:enabled/>
            <w:calcOnExit w:val="0"/>
            <w:textInput>
              <w:maxLength w:val="8"/>
            </w:textInput>
          </w:ffData>
        </w:fldChar>
      </w:r>
      <w:r w:rsidR="00566FD3">
        <w:rPr>
          <w:bCs/>
          <w:sz w:val="24"/>
          <w:u w:val="single"/>
        </w:rPr>
        <w:instrText xml:space="preserve"> FORMTEXT </w:instrText>
      </w:r>
      <w:r w:rsidR="00566FD3">
        <w:rPr>
          <w:bCs/>
          <w:sz w:val="24"/>
          <w:u w:val="single"/>
        </w:rPr>
      </w:r>
      <w:r w:rsidR="00566FD3">
        <w:rPr>
          <w:bCs/>
          <w:sz w:val="24"/>
          <w:u w:val="single"/>
        </w:rPr>
        <w:fldChar w:fldCharType="separate"/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sz w:val="24"/>
          <w:u w:val="single"/>
        </w:rPr>
        <w:fldChar w:fldCharType="end"/>
      </w:r>
      <w:r w:rsidR="00BB363B">
        <w:rPr>
          <w:bCs/>
          <w:sz w:val="24"/>
        </w:rPr>
        <w:t xml:space="preserve">  </w:t>
      </w:r>
      <w:r w:rsidR="00C456A4">
        <w:rPr>
          <w:bCs/>
          <w:sz w:val="24"/>
        </w:rPr>
        <w:tab/>
      </w:r>
      <w:r w:rsidR="00BB363B">
        <w:rPr>
          <w:bCs/>
          <w:sz w:val="24"/>
        </w:rPr>
        <w:t>kW</w:t>
      </w:r>
    </w:p>
    <w:p w:rsidR="00BB363B" w:rsidRDefault="00BB363B">
      <w:pPr>
        <w:numPr>
          <w:ilvl w:val="0"/>
          <w:numId w:val="23"/>
        </w:numPr>
        <w:rPr>
          <w:bCs/>
          <w:sz w:val="24"/>
        </w:rPr>
      </w:pPr>
      <w:r>
        <w:rPr>
          <w:bCs/>
          <w:sz w:val="24"/>
        </w:rPr>
        <w:t>Muiden sähkölaitteiden yhteisteho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566FD3">
        <w:rPr>
          <w:bCs/>
          <w:sz w:val="24"/>
          <w:u w:val="single"/>
        </w:rPr>
        <w:fldChar w:fldCharType="begin">
          <w:ffData>
            <w:name w:val="Teksti4"/>
            <w:enabled/>
            <w:calcOnExit w:val="0"/>
            <w:textInput>
              <w:maxLength w:val="8"/>
            </w:textInput>
          </w:ffData>
        </w:fldChar>
      </w:r>
      <w:bookmarkStart w:id="7" w:name="Teksti4"/>
      <w:r w:rsidR="00566FD3">
        <w:rPr>
          <w:bCs/>
          <w:sz w:val="24"/>
          <w:u w:val="single"/>
        </w:rPr>
        <w:instrText xml:space="preserve"> FORMTEXT </w:instrText>
      </w:r>
      <w:r w:rsidR="00566FD3">
        <w:rPr>
          <w:bCs/>
          <w:sz w:val="24"/>
          <w:u w:val="single"/>
        </w:rPr>
      </w:r>
      <w:r w:rsidR="00566FD3">
        <w:rPr>
          <w:bCs/>
          <w:sz w:val="24"/>
          <w:u w:val="single"/>
        </w:rPr>
        <w:fldChar w:fldCharType="separate"/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noProof/>
          <w:sz w:val="24"/>
          <w:u w:val="single"/>
        </w:rPr>
        <w:t> </w:t>
      </w:r>
      <w:r w:rsidR="00566FD3">
        <w:rPr>
          <w:bCs/>
          <w:sz w:val="24"/>
          <w:u w:val="single"/>
        </w:rPr>
        <w:fldChar w:fldCharType="end"/>
      </w:r>
      <w:bookmarkEnd w:id="7"/>
      <w:r w:rsidR="00C456A4">
        <w:rPr>
          <w:bCs/>
          <w:sz w:val="24"/>
        </w:rPr>
        <w:tab/>
      </w:r>
      <w:r>
        <w:rPr>
          <w:bCs/>
          <w:sz w:val="24"/>
        </w:rPr>
        <w:t>kW</w:t>
      </w:r>
    </w:p>
    <w:p w:rsidR="00BB363B" w:rsidRDefault="00BB363B" w:rsidP="00BB363B">
      <w:pPr>
        <w:ind w:left="360"/>
        <w:rPr>
          <w:bCs/>
          <w:sz w:val="24"/>
        </w:rPr>
      </w:pPr>
    </w:p>
    <w:p w:rsidR="0072795C" w:rsidRDefault="0072795C" w:rsidP="0072795C">
      <w:pPr>
        <w:ind w:left="9128"/>
        <w:rPr>
          <w:bCs/>
          <w:sz w:val="24"/>
        </w:rPr>
      </w:pPr>
      <w:r>
        <w:rPr>
          <w:bCs/>
          <w:sz w:val="24"/>
        </w:rPr>
        <w:t>Kyllä</w:t>
      </w:r>
    </w:p>
    <w:p w:rsidR="00707050" w:rsidRDefault="00707050" w:rsidP="0072795C">
      <w:pPr>
        <w:ind w:left="9128"/>
        <w:rPr>
          <w:bCs/>
          <w:sz w:val="24"/>
        </w:rPr>
      </w:pPr>
    </w:p>
    <w:p w:rsidR="00DB62C8" w:rsidRDefault="00DB62C8">
      <w:pPr>
        <w:numPr>
          <w:ilvl w:val="0"/>
          <w:numId w:val="23"/>
        </w:numPr>
        <w:rPr>
          <w:bCs/>
          <w:sz w:val="24"/>
        </w:rPr>
      </w:pPr>
      <w:r>
        <w:rPr>
          <w:bCs/>
          <w:sz w:val="24"/>
        </w:rPr>
        <w:t>Sähkökeskuksen sähkökaaviot</w:t>
      </w:r>
      <w:r w:rsidR="00C02207">
        <w:rPr>
          <w:bCs/>
          <w:sz w:val="24"/>
        </w:rPr>
        <w:tab/>
      </w:r>
      <w:r w:rsidR="006161AB">
        <w:rPr>
          <w:bCs/>
          <w:sz w:val="24"/>
        </w:rPr>
        <w:t>(toimituksen yhteydessä)</w:t>
      </w:r>
      <w:r w:rsidR="00C02207">
        <w:rPr>
          <w:bCs/>
          <w:sz w:val="24"/>
        </w:rPr>
        <w:tab/>
      </w:r>
      <w:r w:rsidR="00C02207">
        <w:rPr>
          <w:bCs/>
          <w:sz w:val="24"/>
        </w:rPr>
        <w:tab/>
      </w:r>
      <w:r w:rsidR="00C02207">
        <w:rPr>
          <w:bCs/>
          <w:sz w:val="24"/>
        </w:rPr>
        <w:tab/>
      </w:r>
      <w:r w:rsidR="00C02207">
        <w:rPr>
          <w:bCs/>
          <w:sz w:val="24"/>
        </w:rPr>
        <w:fldChar w:fldCharType="begin">
          <w:ffData>
            <w:name w:val="Valinta8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Valinta82"/>
      <w:r w:rsidR="00C02207">
        <w:rPr>
          <w:bCs/>
          <w:sz w:val="24"/>
        </w:rPr>
        <w:instrText xml:space="preserve"> FORMCHECKBOX </w:instrText>
      </w:r>
      <w:r w:rsidR="00F10B5D">
        <w:rPr>
          <w:bCs/>
          <w:sz w:val="24"/>
        </w:rPr>
      </w:r>
      <w:r w:rsidR="00F10B5D">
        <w:rPr>
          <w:bCs/>
          <w:sz w:val="24"/>
        </w:rPr>
        <w:fldChar w:fldCharType="separate"/>
      </w:r>
      <w:r w:rsidR="00C02207">
        <w:rPr>
          <w:bCs/>
          <w:sz w:val="24"/>
        </w:rPr>
        <w:fldChar w:fldCharType="end"/>
      </w:r>
      <w:bookmarkEnd w:id="8"/>
    </w:p>
    <w:p w:rsidR="00DB62C8" w:rsidRDefault="00DB62C8">
      <w:pPr>
        <w:numPr>
          <w:ilvl w:val="0"/>
          <w:numId w:val="23"/>
        </w:numPr>
        <w:rPr>
          <w:bCs/>
          <w:sz w:val="24"/>
        </w:rPr>
      </w:pPr>
      <w:r>
        <w:rPr>
          <w:bCs/>
          <w:sz w:val="24"/>
        </w:rPr>
        <w:t>Sähkölaitteiston tarkastuspöytäkirja keskuksen valmistajalta</w:t>
      </w:r>
      <w:r w:rsidR="00C02207">
        <w:rPr>
          <w:bCs/>
          <w:sz w:val="24"/>
        </w:rPr>
        <w:tab/>
      </w:r>
      <w:r w:rsidR="006161AB">
        <w:rPr>
          <w:bCs/>
          <w:sz w:val="24"/>
        </w:rPr>
        <w:t>(toimituksen yhteydessä)</w:t>
      </w:r>
      <w:r w:rsidR="00C02207">
        <w:rPr>
          <w:bCs/>
          <w:sz w:val="24"/>
        </w:rPr>
        <w:tab/>
      </w:r>
      <w:r w:rsidR="00C02207">
        <w:rPr>
          <w:bCs/>
          <w:sz w:val="24"/>
        </w:rPr>
        <w:fldChar w:fldCharType="begin">
          <w:ffData>
            <w:name w:val="Valinta8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Valinta84"/>
      <w:r w:rsidR="00C02207">
        <w:rPr>
          <w:bCs/>
          <w:sz w:val="24"/>
        </w:rPr>
        <w:instrText xml:space="preserve"> FORMCHECKBOX </w:instrText>
      </w:r>
      <w:r w:rsidR="00F10B5D">
        <w:rPr>
          <w:bCs/>
          <w:sz w:val="24"/>
        </w:rPr>
      </w:r>
      <w:r w:rsidR="00F10B5D">
        <w:rPr>
          <w:bCs/>
          <w:sz w:val="24"/>
        </w:rPr>
        <w:fldChar w:fldCharType="separate"/>
      </w:r>
      <w:r w:rsidR="00C02207">
        <w:rPr>
          <w:bCs/>
          <w:sz w:val="24"/>
        </w:rPr>
        <w:fldChar w:fldCharType="end"/>
      </w:r>
      <w:bookmarkEnd w:id="9"/>
    </w:p>
    <w:p w:rsidR="00C74735" w:rsidRDefault="00B241D8">
      <w:pPr>
        <w:numPr>
          <w:ilvl w:val="0"/>
          <w:numId w:val="23"/>
        </w:numPr>
        <w:rPr>
          <w:bCs/>
          <w:sz w:val="24"/>
        </w:rPr>
      </w:pPr>
      <w:r w:rsidRPr="00C74735">
        <w:rPr>
          <w:b/>
          <w:bCs/>
          <w:sz w:val="24"/>
        </w:rPr>
        <w:t>Suora energiamittaus, ilman virtamuuntajia</w:t>
      </w:r>
      <w:r w:rsidR="00C74735" w:rsidRPr="00C74735">
        <w:rPr>
          <w:b/>
          <w:bCs/>
          <w:sz w:val="24"/>
        </w:rPr>
        <w:t xml:space="preserve"> 63A nimellisvirtaan asti</w:t>
      </w:r>
      <w:r w:rsidR="00C74735">
        <w:rPr>
          <w:bCs/>
          <w:sz w:val="24"/>
        </w:rPr>
        <w:t xml:space="preserve"> </w:t>
      </w:r>
    </w:p>
    <w:p w:rsidR="00B241D8" w:rsidRDefault="00101E1A" w:rsidP="00C74735">
      <w:pPr>
        <w:ind w:left="360" w:firstLine="360"/>
        <w:rPr>
          <w:bCs/>
          <w:sz w:val="24"/>
        </w:rPr>
      </w:pPr>
      <w:r>
        <w:rPr>
          <w:bCs/>
          <w:sz w:val="24"/>
        </w:rPr>
        <w:t>(Vaasan Sähkö Oy:n vaatimus</w:t>
      </w:r>
      <w:r w:rsidR="00C74735">
        <w:rPr>
          <w:bCs/>
          <w:sz w:val="24"/>
        </w:rPr>
        <w:t>).</w:t>
      </w:r>
      <w:r w:rsidR="00C2522A">
        <w:rPr>
          <w:bCs/>
          <w:sz w:val="24"/>
        </w:rPr>
        <w:tab/>
      </w:r>
      <w:r w:rsidR="00C74735">
        <w:rPr>
          <w:bCs/>
          <w:sz w:val="24"/>
        </w:rPr>
        <w:tab/>
      </w:r>
      <w:r w:rsidR="00C74735">
        <w:rPr>
          <w:bCs/>
          <w:sz w:val="24"/>
        </w:rPr>
        <w:tab/>
      </w:r>
      <w:r w:rsidR="00C74735">
        <w:rPr>
          <w:bCs/>
          <w:sz w:val="24"/>
        </w:rPr>
        <w:tab/>
      </w:r>
      <w:r>
        <w:rPr>
          <w:bCs/>
          <w:sz w:val="24"/>
        </w:rPr>
        <w:tab/>
      </w:r>
      <w:r w:rsidR="00C74735">
        <w:rPr>
          <w:bCs/>
          <w:sz w:val="24"/>
        </w:rPr>
        <w:fldChar w:fldCharType="begin">
          <w:ffData>
            <w:name w:val="Valinta8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74735">
        <w:rPr>
          <w:bCs/>
          <w:sz w:val="24"/>
        </w:rPr>
        <w:instrText xml:space="preserve"> FORMCHECKBOX </w:instrText>
      </w:r>
      <w:r w:rsidR="00F10B5D">
        <w:rPr>
          <w:bCs/>
          <w:sz w:val="24"/>
        </w:rPr>
      </w:r>
      <w:r w:rsidR="00F10B5D">
        <w:rPr>
          <w:bCs/>
          <w:sz w:val="24"/>
        </w:rPr>
        <w:fldChar w:fldCharType="separate"/>
      </w:r>
      <w:r w:rsidR="00C74735">
        <w:rPr>
          <w:bCs/>
          <w:sz w:val="24"/>
        </w:rPr>
        <w:fldChar w:fldCharType="end"/>
      </w:r>
    </w:p>
    <w:p w:rsidR="00DB62C8" w:rsidRDefault="00DB62C8">
      <w:pPr>
        <w:rPr>
          <w:b/>
          <w:sz w:val="24"/>
          <w:u w:val="single"/>
        </w:rPr>
      </w:pPr>
    </w:p>
    <w:p w:rsidR="00101E1A" w:rsidRDefault="00101E1A">
      <w:pPr>
        <w:rPr>
          <w:b/>
          <w:sz w:val="24"/>
          <w:u w:val="single"/>
        </w:rPr>
      </w:pPr>
    </w:p>
    <w:p w:rsidR="00DB62C8" w:rsidRDefault="00DB62C8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SÄHKÖKESKUS:</w:t>
      </w:r>
    </w:p>
    <w:p w:rsidR="00DB62C8" w:rsidRPr="00F856EE" w:rsidRDefault="00F856EE">
      <w:pPr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6161AB">
        <w:rPr>
          <w:bCs/>
          <w:sz w:val="24"/>
        </w:rPr>
        <w:t>Kyllä</w:t>
      </w:r>
    </w:p>
    <w:p w:rsidR="00F856EE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  <w:u w:val="single"/>
        </w:rPr>
        <w:t>Muovikoteloitu</w:t>
      </w:r>
      <w:r>
        <w:rPr>
          <w:sz w:val="24"/>
        </w:rPr>
        <w:t xml:space="preserve"> keskus kaivon yläpuolella olevassa lukittavassa</w:t>
      </w:r>
    </w:p>
    <w:p w:rsidR="00DB62C8" w:rsidRDefault="00DB62C8" w:rsidP="00F856EE">
      <w:pPr>
        <w:ind w:left="360"/>
        <w:rPr>
          <w:sz w:val="24"/>
        </w:rPr>
      </w:pPr>
      <w:r>
        <w:rPr>
          <w:sz w:val="24"/>
        </w:rPr>
        <w:t>”katujakokaapissa”.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Valinta2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0"/>
    </w:p>
    <w:p w:rsidR="00F856EE" w:rsidRDefault="003A5841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Keskukse</w:t>
      </w:r>
      <w:r w:rsidR="00DB62C8">
        <w:rPr>
          <w:sz w:val="24"/>
        </w:rPr>
        <w:t>lta valmiit, mekaanises</w:t>
      </w:r>
      <w:r w:rsidR="00F856EE">
        <w:rPr>
          <w:sz w:val="24"/>
        </w:rPr>
        <w:t>ti suojatut, johtotiet pumppu-,</w:t>
      </w:r>
    </w:p>
    <w:p w:rsidR="00DB62C8" w:rsidRDefault="00DB62C8" w:rsidP="00F856EE">
      <w:pPr>
        <w:ind w:firstLine="360"/>
        <w:rPr>
          <w:sz w:val="24"/>
        </w:rPr>
      </w:pPr>
      <w:r>
        <w:rPr>
          <w:sz w:val="24"/>
        </w:rPr>
        <w:t>pinnanmittaus- ja syöttöjohdoille</w:t>
      </w:r>
      <w:r w:rsidR="00F856EE">
        <w:rPr>
          <w:sz w:val="24"/>
        </w:rPr>
        <w:t>.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Valinta4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1"/>
    </w:p>
    <w:p w:rsidR="00DB62C8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Kumikaapeleille vedonestot</w:t>
      </w:r>
      <w:r w:rsidR="00F856EE">
        <w:rPr>
          <w:sz w:val="24"/>
        </w:rPr>
        <w:t>.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Valinta6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2"/>
    </w:p>
    <w:p w:rsidR="00C74735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Vaasan Sähkön syöttökaapelille Al/Cu vaihtoliittimet</w:t>
      </w:r>
      <w:r w:rsidR="00C74735">
        <w:rPr>
          <w:sz w:val="24"/>
        </w:rPr>
        <w:tab/>
      </w:r>
      <w:r w:rsidR="00C74735">
        <w:rPr>
          <w:sz w:val="24"/>
        </w:rPr>
        <w:tab/>
      </w:r>
      <w:r w:rsidR="00C74735">
        <w:rPr>
          <w:sz w:val="24"/>
        </w:rPr>
        <w:tab/>
      </w:r>
      <w:r w:rsidR="00C74735">
        <w:rPr>
          <w:sz w:val="24"/>
        </w:rPr>
        <w:fldChar w:fldCharType="begin">
          <w:ffData>
            <w:name w:val="Valinta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Valinta8"/>
      <w:r w:rsidR="00C74735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74735">
        <w:rPr>
          <w:sz w:val="24"/>
        </w:rPr>
        <w:fldChar w:fldCharType="end"/>
      </w:r>
      <w:bookmarkEnd w:id="13"/>
    </w:p>
    <w:p w:rsidR="00C74735" w:rsidRDefault="00C74735" w:rsidP="00C74735">
      <w:pPr>
        <w:numPr>
          <w:ilvl w:val="0"/>
          <w:numId w:val="28"/>
        </w:numPr>
        <w:rPr>
          <w:bCs/>
          <w:sz w:val="24"/>
        </w:rPr>
      </w:pPr>
      <w:r w:rsidRPr="00BD60CB">
        <w:rPr>
          <w:b/>
          <w:bCs/>
          <w:sz w:val="24"/>
          <w:u w:val="single"/>
        </w:rPr>
        <w:t>Suora energiamittaus</w:t>
      </w:r>
      <w:r w:rsidRPr="00C74735">
        <w:rPr>
          <w:b/>
          <w:bCs/>
          <w:sz w:val="24"/>
        </w:rPr>
        <w:t xml:space="preserve">, </w:t>
      </w:r>
      <w:r w:rsidRPr="00461259">
        <w:rPr>
          <w:bCs/>
          <w:sz w:val="24"/>
        </w:rPr>
        <w:t xml:space="preserve">ilman virtamuuntajia </w:t>
      </w:r>
      <w:r w:rsidRPr="00CE7D7E">
        <w:rPr>
          <w:b/>
          <w:bCs/>
          <w:sz w:val="24"/>
        </w:rPr>
        <w:t>63A</w:t>
      </w:r>
      <w:r w:rsidRPr="00461259">
        <w:rPr>
          <w:bCs/>
          <w:sz w:val="24"/>
        </w:rPr>
        <w:t xml:space="preserve"> nimellisvirtaan asti</w:t>
      </w:r>
      <w:r>
        <w:rPr>
          <w:bCs/>
          <w:sz w:val="24"/>
        </w:rPr>
        <w:t xml:space="preserve"> </w:t>
      </w:r>
    </w:p>
    <w:p w:rsidR="00C74735" w:rsidRDefault="00101E1A" w:rsidP="00C74735">
      <w:pPr>
        <w:ind w:firstLine="360"/>
        <w:rPr>
          <w:bCs/>
          <w:sz w:val="24"/>
        </w:rPr>
      </w:pPr>
      <w:r>
        <w:rPr>
          <w:bCs/>
          <w:sz w:val="24"/>
        </w:rPr>
        <w:t>(Vaasan Sähkö Oy:n vaatimus</w:t>
      </w:r>
      <w:r w:rsidR="00C74735">
        <w:rPr>
          <w:bCs/>
          <w:sz w:val="24"/>
        </w:rPr>
        <w:t>).</w:t>
      </w:r>
      <w:r w:rsidR="00C74735">
        <w:rPr>
          <w:bCs/>
          <w:sz w:val="24"/>
        </w:rPr>
        <w:tab/>
      </w:r>
      <w:r w:rsidR="00C74735">
        <w:rPr>
          <w:bCs/>
          <w:sz w:val="24"/>
        </w:rPr>
        <w:tab/>
      </w:r>
      <w:r w:rsidR="00C74735">
        <w:rPr>
          <w:bCs/>
          <w:sz w:val="24"/>
        </w:rPr>
        <w:tab/>
      </w:r>
      <w:r w:rsidR="00C74735">
        <w:rPr>
          <w:bCs/>
          <w:sz w:val="24"/>
        </w:rPr>
        <w:tab/>
      </w:r>
      <w:r w:rsidR="00C74735">
        <w:rPr>
          <w:bCs/>
          <w:sz w:val="24"/>
        </w:rPr>
        <w:tab/>
      </w:r>
      <w:r w:rsidR="00C74735">
        <w:rPr>
          <w:sz w:val="24"/>
        </w:rPr>
        <w:fldChar w:fldCharType="begin">
          <w:ffData>
            <w:name w:val="Valinta10"/>
            <w:enabled/>
            <w:calcOnExit w:val="0"/>
            <w:checkBox>
              <w:sizeAuto/>
              <w:default w:val="0"/>
            </w:checkBox>
          </w:ffData>
        </w:fldChar>
      </w:r>
      <w:r w:rsidR="00C74735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74735">
        <w:rPr>
          <w:sz w:val="24"/>
        </w:rPr>
        <w:fldChar w:fldCharType="end"/>
      </w:r>
    </w:p>
    <w:p w:rsidR="00DB62C8" w:rsidRDefault="00707050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kW</w:t>
      </w:r>
      <w:r w:rsidR="00DB62C8">
        <w:rPr>
          <w:sz w:val="24"/>
        </w:rPr>
        <w:t>h- mittaritila johdotettuna  + kWh-tilan lämmitys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10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Valinta10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4"/>
    </w:p>
    <w:p w:rsidR="00DB62C8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Päävarokkeet + pääkytkin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1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Valinta12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5"/>
    </w:p>
    <w:p w:rsidR="008468FC" w:rsidRDefault="005A67B7">
      <w:pPr>
        <w:numPr>
          <w:ilvl w:val="0"/>
          <w:numId w:val="28"/>
        </w:numPr>
        <w:rPr>
          <w:sz w:val="24"/>
        </w:rPr>
      </w:pPr>
      <w:r w:rsidRPr="005A67B7">
        <w:rPr>
          <w:sz w:val="24"/>
        </w:rPr>
        <w:t>Ylijännitesuoja (EN Type 2), vikaindikoinnilla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Valinta14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6"/>
    </w:p>
    <w:p w:rsidR="00DB62C8" w:rsidRDefault="004E32AD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Ryhmävarokkeet</w:t>
      </w:r>
      <w:r w:rsidR="00CE7D7E">
        <w:rPr>
          <w:sz w:val="24"/>
        </w:rPr>
        <w:t xml:space="preserve">  (+20% tilavaraus)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Valinta16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7"/>
    </w:p>
    <w:p w:rsidR="00D118BA" w:rsidRDefault="00D118BA" w:rsidP="0065333C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Pumpuilla taajuusmuuttajat</w:t>
      </w:r>
      <w:r w:rsidR="00A26FFA">
        <w:rPr>
          <w:sz w:val="24"/>
        </w:rPr>
        <w:t xml:space="preserve">  </w:t>
      </w:r>
      <w:r w:rsidR="00A26FFA">
        <w:rPr>
          <w:sz w:val="24"/>
        </w:rPr>
        <w:tab/>
      </w:r>
      <w:r w:rsidR="00A26FFA">
        <w:rPr>
          <w:sz w:val="24"/>
        </w:rPr>
        <w:tab/>
      </w:r>
      <w:r w:rsidR="00A26FFA">
        <w:rPr>
          <w:sz w:val="24"/>
        </w:rPr>
        <w:tab/>
        <w:t xml:space="preserve">        </w:t>
      </w:r>
      <w:r w:rsidR="002F123B" w:rsidRPr="00101E1A">
        <w:rPr>
          <w:b/>
          <w:sz w:val="24"/>
        </w:rPr>
        <w:t>Vacon</w:t>
      </w:r>
      <w:r w:rsidR="002F123B">
        <w:rPr>
          <w:sz w:val="24"/>
        </w:rPr>
        <w:t xml:space="preserve"> </w:t>
      </w:r>
      <w:r w:rsidR="00A26FFA">
        <w:rPr>
          <w:sz w:val="24"/>
        </w:rPr>
        <w:tab/>
      </w:r>
      <w:r w:rsidR="00A26FFA">
        <w:rPr>
          <w:sz w:val="24"/>
        </w:rPr>
        <w:fldChar w:fldCharType="begin">
          <w:ffData>
            <w:name w:val="Valinta20"/>
            <w:enabled/>
            <w:calcOnExit w:val="0"/>
            <w:checkBox>
              <w:sizeAuto/>
              <w:default w:val="0"/>
            </w:checkBox>
          </w:ffData>
        </w:fldChar>
      </w:r>
      <w:r w:rsidR="00A26FFA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A26FFA">
        <w:rPr>
          <w:sz w:val="24"/>
        </w:rPr>
        <w:fldChar w:fldCharType="end"/>
      </w:r>
      <w:r w:rsidR="00A26FFA">
        <w:rPr>
          <w:sz w:val="24"/>
        </w:rPr>
        <w:t xml:space="preserve">  tai </w:t>
      </w:r>
      <w:r w:rsidR="00A26FFA" w:rsidRPr="00101E1A">
        <w:rPr>
          <w:b/>
          <w:sz w:val="24"/>
        </w:rPr>
        <w:t>ABB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Valinta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0A0A33" w:rsidRPr="000A0A33" w:rsidRDefault="000A0A33" w:rsidP="000A0A33">
      <w:pPr>
        <w:numPr>
          <w:ilvl w:val="0"/>
          <w:numId w:val="28"/>
        </w:numPr>
        <w:rPr>
          <w:sz w:val="24"/>
        </w:rPr>
      </w:pPr>
      <w:r w:rsidRPr="000A0A33">
        <w:rPr>
          <w:sz w:val="24"/>
        </w:rPr>
        <w:t xml:space="preserve">Taajuusmuuttajissa </w:t>
      </w:r>
      <w:r>
        <w:rPr>
          <w:sz w:val="24"/>
        </w:rPr>
        <w:t xml:space="preserve">sisäinen </w:t>
      </w:r>
      <w:r w:rsidR="005D6579">
        <w:rPr>
          <w:sz w:val="24"/>
        </w:rPr>
        <w:t>PI -säätömahdollisuus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Valinta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5D6579" w:rsidRDefault="005D6579" w:rsidP="005D6579">
      <w:pPr>
        <w:numPr>
          <w:ilvl w:val="0"/>
          <w:numId w:val="28"/>
        </w:numPr>
        <w:rPr>
          <w:sz w:val="24"/>
        </w:rPr>
      </w:pPr>
      <w:r w:rsidRPr="00C07E4C">
        <w:rPr>
          <w:i/>
          <w:sz w:val="24"/>
        </w:rPr>
        <w:t>TAI</w:t>
      </w:r>
      <w:r w:rsidRPr="005D6579">
        <w:rPr>
          <w:sz w:val="24"/>
        </w:rPr>
        <w:t xml:space="preserve"> pinnanohjainyksikkö antaa taajuusmuuttajalle nopeusohjeen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Valinta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DB62C8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Käynti ja hälytysmerkkivalot</w:t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tab/>
      </w:r>
      <w:r w:rsidR="00F856EE">
        <w:rPr>
          <w:sz w:val="24"/>
        </w:rPr>
        <w:fldChar w:fldCharType="begin">
          <w:ffData>
            <w:name w:val="Valinta2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Valinta22"/>
      <w:r w:rsidR="00F856EE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F856EE">
        <w:rPr>
          <w:sz w:val="24"/>
        </w:rPr>
        <w:fldChar w:fldCharType="end"/>
      </w:r>
      <w:bookmarkEnd w:id="18"/>
    </w:p>
    <w:p w:rsidR="00DB62C8" w:rsidRDefault="00C07E4C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AUTO - 0 - KÄSI</w:t>
      </w:r>
      <w:r w:rsidR="00DB62C8">
        <w:rPr>
          <w:sz w:val="24"/>
        </w:rPr>
        <w:t xml:space="preserve"> </w:t>
      </w:r>
      <w:r>
        <w:rPr>
          <w:sz w:val="24"/>
        </w:rPr>
        <w:t>-</w:t>
      </w:r>
      <w:r w:rsidR="00DB62C8">
        <w:rPr>
          <w:sz w:val="24"/>
        </w:rPr>
        <w:t xml:space="preserve">käyttökytkimet </w:t>
      </w:r>
      <w:r w:rsidR="00DB62C8">
        <w:rPr>
          <w:sz w:val="24"/>
          <w:u w:val="single"/>
        </w:rPr>
        <w:t>keskuskotelon kannessa</w:t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fldChar w:fldCharType="begin">
          <w:ffData>
            <w:name w:val="Valinta2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Valinta24"/>
      <w:r w:rsidR="000F51ED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0F51ED">
        <w:rPr>
          <w:sz w:val="24"/>
        </w:rPr>
        <w:fldChar w:fldCharType="end"/>
      </w:r>
      <w:bookmarkEnd w:id="19"/>
    </w:p>
    <w:p w:rsidR="003A5841" w:rsidRDefault="003A5841">
      <w:pPr>
        <w:rPr>
          <w:b/>
          <w:sz w:val="24"/>
        </w:rPr>
      </w:pPr>
      <w:r>
        <w:rPr>
          <w:b/>
          <w:sz w:val="24"/>
        </w:rPr>
        <w:br w:type="page"/>
      </w:r>
    </w:p>
    <w:p w:rsidR="00707050" w:rsidRDefault="000873CD" w:rsidP="000873CD">
      <w:pPr>
        <w:rPr>
          <w:sz w:val="24"/>
        </w:rPr>
      </w:pPr>
      <w:r w:rsidRPr="00143E46">
        <w:rPr>
          <w:b/>
          <w:sz w:val="24"/>
        </w:rPr>
        <w:lastRenderedPageBreak/>
        <w:t>Tarjouksen antaja:</w:t>
      </w:r>
      <w:r>
        <w:rPr>
          <w:sz w:val="24"/>
        </w:rPr>
        <w:t xml:space="preserve"> </w:t>
      </w:r>
      <w:r w:rsidR="004D2A7E">
        <w:rPr>
          <w:bCs/>
          <w:sz w:val="24"/>
          <w:u w:val="single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4D2A7E">
        <w:rPr>
          <w:bCs/>
          <w:sz w:val="24"/>
          <w:u w:val="single"/>
        </w:rPr>
        <w:instrText xml:space="preserve"> FORMTEXT </w:instrText>
      </w:r>
      <w:r w:rsidR="004D2A7E">
        <w:rPr>
          <w:bCs/>
          <w:sz w:val="24"/>
          <w:u w:val="single"/>
        </w:rPr>
      </w:r>
      <w:r w:rsidR="004D2A7E">
        <w:rPr>
          <w:bCs/>
          <w:sz w:val="24"/>
          <w:u w:val="single"/>
        </w:rPr>
        <w:fldChar w:fldCharType="separate"/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sz w:val="24"/>
          <w:u w:val="single"/>
        </w:rPr>
        <w:fldChar w:fldCharType="en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873CD" w:rsidRDefault="000873CD" w:rsidP="00707050">
      <w:pPr>
        <w:ind w:left="7824" w:firstLine="1304"/>
        <w:rPr>
          <w:sz w:val="24"/>
        </w:rPr>
      </w:pPr>
      <w:r>
        <w:rPr>
          <w:sz w:val="24"/>
        </w:rPr>
        <w:t>Kyllä</w:t>
      </w:r>
    </w:p>
    <w:p w:rsidR="000873CD" w:rsidRDefault="000873CD" w:rsidP="000873CD">
      <w:pPr>
        <w:rPr>
          <w:sz w:val="24"/>
        </w:rPr>
      </w:pPr>
    </w:p>
    <w:p w:rsidR="000F51ED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Pumppukohtaisten hälytyksien</w:t>
      </w:r>
      <w:r w:rsidR="000F51ED">
        <w:rPr>
          <w:sz w:val="24"/>
        </w:rPr>
        <w:t xml:space="preserve"> esto ko. pumpun käyttökytkimen</w:t>
      </w:r>
    </w:p>
    <w:p w:rsidR="00DB62C8" w:rsidRDefault="00DB62C8" w:rsidP="000F51ED">
      <w:pPr>
        <w:ind w:firstLine="360"/>
        <w:rPr>
          <w:sz w:val="24"/>
        </w:rPr>
      </w:pPr>
      <w:r>
        <w:rPr>
          <w:sz w:val="24"/>
        </w:rPr>
        <w:t>ollessa 0-asennossa</w:t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fldChar w:fldCharType="begin">
          <w:ffData>
            <w:name w:val="Valinta2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Valinta26"/>
      <w:r w:rsidR="000F51ED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0F51ED">
        <w:rPr>
          <w:sz w:val="24"/>
        </w:rPr>
        <w:fldChar w:fldCharType="end"/>
      </w:r>
      <w:bookmarkEnd w:id="20"/>
    </w:p>
    <w:p w:rsidR="00DB62C8" w:rsidRDefault="00DB62C8">
      <w:pPr>
        <w:numPr>
          <w:ilvl w:val="0"/>
          <w:numId w:val="28"/>
        </w:numPr>
        <w:rPr>
          <w:sz w:val="24"/>
        </w:rPr>
      </w:pPr>
      <w:r w:rsidRPr="0065333C">
        <w:rPr>
          <w:b/>
          <w:sz w:val="24"/>
        </w:rPr>
        <w:t>Pot. vap</w:t>
      </w:r>
      <w:r w:rsidR="00F969BC">
        <w:rPr>
          <w:b/>
          <w:sz w:val="24"/>
        </w:rPr>
        <w:t>aat koskettimet pumpun käy</w:t>
      </w:r>
      <w:r w:rsidR="00CE70CC">
        <w:rPr>
          <w:b/>
          <w:sz w:val="24"/>
        </w:rPr>
        <w:t xml:space="preserve"> -</w:t>
      </w:r>
      <w:r w:rsidR="00F969BC">
        <w:rPr>
          <w:b/>
          <w:sz w:val="24"/>
        </w:rPr>
        <w:t>tiedosta</w:t>
      </w:r>
      <w:r w:rsidR="000E26C8" w:rsidRPr="0065333C">
        <w:rPr>
          <w:b/>
          <w:sz w:val="24"/>
        </w:rPr>
        <w:t>, johdotettuna riviliittimille</w:t>
      </w:r>
      <w:r w:rsidR="000F51ED">
        <w:rPr>
          <w:sz w:val="24"/>
        </w:rPr>
        <w:tab/>
      </w:r>
      <w:r w:rsidR="000F51ED">
        <w:rPr>
          <w:sz w:val="24"/>
        </w:rPr>
        <w:fldChar w:fldCharType="begin">
          <w:ffData>
            <w:name w:val="Valinta2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Valinta28"/>
      <w:r w:rsidR="000F51ED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0F51ED">
        <w:rPr>
          <w:sz w:val="24"/>
        </w:rPr>
        <w:fldChar w:fldCharType="end"/>
      </w:r>
      <w:bookmarkEnd w:id="21"/>
    </w:p>
    <w:p w:rsidR="00DB62C8" w:rsidRDefault="00F969BC">
      <w:pPr>
        <w:numPr>
          <w:ilvl w:val="0"/>
          <w:numId w:val="28"/>
        </w:numPr>
        <w:rPr>
          <w:sz w:val="24"/>
        </w:rPr>
      </w:pPr>
      <w:r>
        <w:rPr>
          <w:b/>
          <w:sz w:val="24"/>
        </w:rPr>
        <w:t>Pot. vapaat</w:t>
      </w:r>
      <w:r w:rsidR="00DB62C8" w:rsidRPr="0065333C">
        <w:rPr>
          <w:b/>
          <w:sz w:val="24"/>
        </w:rPr>
        <w:t xml:space="preserve"> koskettimet pumpun hälytyksistä</w:t>
      </w:r>
      <w:r w:rsidR="000E26C8" w:rsidRPr="0065333C">
        <w:rPr>
          <w:b/>
          <w:sz w:val="24"/>
        </w:rPr>
        <w:t>, johdotettuna riviliittimille</w:t>
      </w:r>
      <w:r w:rsidR="000F51ED">
        <w:rPr>
          <w:sz w:val="24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 w:rsidR="000F51ED">
        <w:rPr>
          <w:sz w:val="24"/>
        </w:rPr>
        <w:fldChar w:fldCharType="begin">
          <w:ffData>
            <w:name w:val="Valinta3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Valinta30"/>
      <w:r w:rsidR="000F51ED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0F51ED">
        <w:rPr>
          <w:sz w:val="24"/>
        </w:rPr>
        <w:fldChar w:fldCharType="end"/>
      </w:r>
      <w:bookmarkEnd w:id="22"/>
    </w:p>
    <w:p w:rsidR="0065333C" w:rsidRPr="0065333C" w:rsidRDefault="0065333C" w:rsidP="0065333C">
      <w:pPr>
        <w:numPr>
          <w:ilvl w:val="0"/>
          <w:numId w:val="28"/>
        </w:numPr>
        <w:rPr>
          <w:sz w:val="24"/>
        </w:rPr>
      </w:pPr>
      <w:r w:rsidRPr="0065333C">
        <w:rPr>
          <w:b/>
          <w:sz w:val="24"/>
        </w:rPr>
        <w:t>Pot. vapaat koskettimet</w:t>
      </w:r>
      <w:r>
        <w:rPr>
          <w:b/>
          <w:sz w:val="24"/>
        </w:rPr>
        <w:t xml:space="preserve"> pumppujen käyttökytkimien automaattiasennosta</w:t>
      </w:r>
      <w:r w:rsidRPr="0065333C">
        <w:rPr>
          <w:b/>
          <w:sz w:val="24"/>
        </w:rPr>
        <w:t>,</w:t>
      </w:r>
      <w:r>
        <w:rPr>
          <w:b/>
          <w:sz w:val="24"/>
        </w:rPr>
        <w:tab/>
      </w:r>
    </w:p>
    <w:p w:rsidR="0065333C" w:rsidRDefault="0065333C" w:rsidP="0065333C">
      <w:pPr>
        <w:ind w:firstLine="360"/>
        <w:rPr>
          <w:sz w:val="24"/>
        </w:rPr>
      </w:pPr>
      <w:r w:rsidRPr="0065333C">
        <w:rPr>
          <w:b/>
          <w:sz w:val="24"/>
        </w:rPr>
        <w:t>johdotettuna riviliittimille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fldChar w:fldCharType="begin">
          <w:ffData>
            <w:name w:val="Valinta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DB62C8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Käyntituntimittarit (mekaaniset, luettavissa ilman erillisiä toimenpiteitä)</w:t>
      </w:r>
      <w:r w:rsidR="000F51ED">
        <w:rPr>
          <w:sz w:val="24"/>
        </w:rPr>
        <w:tab/>
      </w:r>
      <w:r w:rsidR="000F51ED">
        <w:rPr>
          <w:sz w:val="24"/>
        </w:rPr>
        <w:tab/>
      </w:r>
      <w:r w:rsidR="000F51ED">
        <w:rPr>
          <w:sz w:val="24"/>
        </w:rPr>
        <w:fldChar w:fldCharType="begin">
          <w:ffData>
            <w:name w:val="Valinta3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Valinta32"/>
      <w:r w:rsidR="000F51ED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0F51ED">
        <w:rPr>
          <w:sz w:val="24"/>
        </w:rPr>
        <w:fldChar w:fldCharType="end"/>
      </w:r>
      <w:bookmarkEnd w:id="23"/>
    </w:p>
    <w:p w:rsidR="00C02207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Pumppujen virranmittaus (viisarimitta</w:t>
      </w:r>
      <w:r w:rsidR="00C02207">
        <w:rPr>
          <w:sz w:val="24"/>
        </w:rPr>
        <w:t>ri, luettavissa ilman erillisiä</w:t>
      </w:r>
    </w:p>
    <w:p w:rsidR="00DB62C8" w:rsidRDefault="00DB62C8" w:rsidP="00C02207">
      <w:pPr>
        <w:ind w:firstLine="360"/>
        <w:rPr>
          <w:sz w:val="24"/>
        </w:rPr>
      </w:pPr>
      <w:r>
        <w:rPr>
          <w:sz w:val="24"/>
        </w:rPr>
        <w:t>toimenpiteitä)</w:t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3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Valinta34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24"/>
    </w:p>
    <w:p w:rsidR="00A26FFA" w:rsidRPr="00A26FFA" w:rsidRDefault="00DB62C8">
      <w:pPr>
        <w:numPr>
          <w:ilvl w:val="0"/>
          <w:numId w:val="28"/>
        </w:numPr>
        <w:rPr>
          <w:b/>
          <w:sz w:val="24"/>
          <w:u w:val="single"/>
        </w:rPr>
      </w:pPr>
      <w:r>
        <w:rPr>
          <w:sz w:val="24"/>
        </w:rPr>
        <w:t xml:space="preserve">2kpl 16A 1-vaihe pistorasiaa </w:t>
      </w:r>
      <w:r w:rsidRPr="00A91504">
        <w:rPr>
          <w:i/>
          <w:sz w:val="24"/>
        </w:rPr>
        <w:t>vikavirtasuojalla</w:t>
      </w:r>
      <w:r>
        <w:rPr>
          <w:sz w:val="24"/>
        </w:rPr>
        <w:t xml:space="preserve"> keskuskotelon kannessa</w:t>
      </w:r>
      <w:r w:rsidR="00A26FFA">
        <w:rPr>
          <w:sz w:val="24"/>
        </w:rPr>
        <w:t>,</w:t>
      </w:r>
    </w:p>
    <w:p w:rsidR="00DB62C8" w:rsidRDefault="00A26FFA" w:rsidP="00A26FFA">
      <w:pPr>
        <w:ind w:left="360"/>
        <w:rPr>
          <w:b/>
          <w:sz w:val="24"/>
          <w:u w:val="single"/>
        </w:rPr>
      </w:pPr>
      <w:r w:rsidRPr="00A335D8">
        <w:rPr>
          <w:i/>
          <w:sz w:val="24"/>
          <w:u w:val="single"/>
        </w:rPr>
        <w:t>vain toisessa keskuksessa</w:t>
      </w:r>
      <w:r w:rsidR="00C02207">
        <w:rPr>
          <w:sz w:val="24"/>
        </w:rPr>
        <w:tab/>
      </w:r>
      <w:r w:rsidR="00C02207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3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Valinta36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25"/>
    </w:p>
    <w:p w:rsidR="00A26FFA" w:rsidRPr="00A26FFA" w:rsidRDefault="00DB62C8">
      <w:pPr>
        <w:numPr>
          <w:ilvl w:val="0"/>
          <w:numId w:val="28"/>
        </w:numPr>
        <w:rPr>
          <w:b/>
          <w:sz w:val="24"/>
          <w:u w:val="single"/>
        </w:rPr>
      </w:pPr>
      <w:r>
        <w:rPr>
          <w:sz w:val="24"/>
        </w:rPr>
        <w:t xml:space="preserve">1kpl 16A 3-vaihe pistorasiaa </w:t>
      </w:r>
      <w:r w:rsidRPr="00A91504">
        <w:rPr>
          <w:i/>
          <w:sz w:val="24"/>
        </w:rPr>
        <w:t>vikavirtasuojalla</w:t>
      </w:r>
      <w:r>
        <w:rPr>
          <w:sz w:val="24"/>
        </w:rPr>
        <w:t xml:space="preserve"> keskuskotelon kannessa</w:t>
      </w:r>
      <w:r w:rsidR="00A26FFA">
        <w:rPr>
          <w:sz w:val="24"/>
        </w:rPr>
        <w:t>,</w:t>
      </w:r>
    </w:p>
    <w:p w:rsidR="00DB62C8" w:rsidRPr="00A91504" w:rsidRDefault="00A26FFA" w:rsidP="00A91504">
      <w:pPr>
        <w:ind w:left="360"/>
        <w:rPr>
          <w:i/>
          <w:sz w:val="24"/>
          <w:u w:val="single"/>
        </w:rPr>
      </w:pPr>
      <w:r w:rsidRPr="00A335D8">
        <w:rPr>
          <w:i/>
          <w:sz w:val="24"/>
          <w:u w:val="single"/>
        </w:rPr>
        <w:t>vain toisessa keskuksessa</w:t>
      </w:r>
      <w:r w:rsidR="00C02207">
        <w:rPr>
          <w:sz w:val="24"/>
        </w:rPr>
        <w:tab/>
      </w:r>
      <w:r w:rsidR="00C02207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38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Valinta38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26"/>
    </w:p>
    <w:p w:rsidR="00A91504" w:rsidRDefault="003A5841" w:rsidP="00A91504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</w:t>
      </w:r>
      <w:r w:rsidR="00A91504">
        <w:rPr>
          <w:sz w:val="24"/>
        </w:rPr>
        <w:t>eskukseen 10A/</w:t>
      </w:r>
      <w:r w:rsidR="00A91504" w:rsidRPr="00A91504">
        <w:t xml:space="preserve"> </w:t>
      </w:r>
      <w:r w:rsidR="00A91504" w:rsidRPr="00A91504">
        <w:rPr>
          <w:sz w:val="24"/>
        </w:rPr>
        <w:t>30mA</w:t>
      </w:r>
      <w:r w:rsidR="00A91504">
        <w:rPr>
          <w:sz w:val="24"/>
        </w:rPr>
        <w:t xml:space="preserve"> </w:t>
      </w:r>
      <w:r w:rsidR="00A91504" w:rsidRPr="00A91504">
        <w:rPr>
          <w:i/>
          <w:sz w:val="24"/>
        </w:rPr>
        <w:t>vikavirtajohdonsuojakatkaisija</w:t>
      </w:r>
      <w:r w:rsidR="00A91504">
        <w:rPr>
          <w:sz w:val="24"/>
        </w:rPr>
        <w:t xml:space="preserve"> saattolämmitystä</w:t>
      </w:r>
    </w:p>
    <w:p w:rsidR="00A91504" w:rsidRDefault="00A91504" w:rsidP="00A91504">
      <w:pPr>
        <w:ind w:left="360"/>
        <w:rPr>
          <w:sz w:val="24"/>
        </w:rPr>
      </w:pPr>
      <w:r>
        <w:rPr>
          <w:sz w:val="24"/>
        </w:rPr>
        <w:t>varten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Valinta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3A5841" w:rsidRDefault="003A5841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K</w:t>
      </w:r>
      <w:r w:rsidR="00A91504">
        <w:rPr>
          <w:sz w:val="24"/>
        </w:rPr>
        <w:t>eskukseen 20% tilavaraus myöhemmin asennettavia vikavirta- / johdonsuoja</w:t>
      </w:r>
      <w:r>
        <w:rPr>
          <w:sz w:val="24"/>
        </w:rPr>
        <w:t xml:space="preserve">- </w:t>
      </w:r>
    </w:p>
    <w:p w:rsidR="00A91504" w:rsidRDefault="00A91504" w:rsidP="003A5841">
      <w:pPr>
        <w:ind w:left="360"/>
        <w:rPr>
          <w:sz w:val="24"/>
        </w:rPr>
      </w:pPr>
      <w:r>
        <w:rPr>
          <w:sz w:val="24"/>
        </w:rPr>
        <w:t>katkaisijoita varten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A5841">
        <w:rPr>
          <w:sz w:val="24"/>
        </w:rPr>
        <w:tab/>
      </w:r>
      <w:r>
        <w:rPr>
          <w:sz w:val="24"/>
        </w:rPr>
        <w:fldChar w:fldCharType="begin">
          <w:ffData>
            <w:name w:val="Valinta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934C42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 xml:space="preserve">Tilavaraus </w:t>
      </w:r>
      <w:r w:rsidR="0065333C">
        <w:rPr>
          <w:sz w:val="24"/>
        </w:rPr>
        <w:t xml:space="preserve">( lev. 30 cm, kork. 85 cm, syv. 20 cm) </w:t>
      </w:r>
      <w:r w:rsidR="00934C42">
        <w:rPr>
          <w:sz w:val="24"/>
        </w:rPr>
        <w:t>”</w:t>
      </w:r>
      <w:r w:rsidR="0065333C">
        <w:rPr>
          <w:sz w:val="24"/>
        </w:rPr>
        <w:t>katujakokaapissa</w:t>
      </w:r>
      <w:r w:rsidR="00934C42">
        <w:rPr>
          <w:sz w:val="24"/>
        </w:rPr>
        <w:t>”</w:t>
      </w:r>
    </w:p>
    <w:p w:rsidR="00DB62C8" w:rsidRDefault="0065333C" w:rsidP="00934C42">
      <w:pPr>
        <w:ind w:firstLine="360"/>
        <w:rPr>
          <w:sz w:val="24"/>
        </w:rPr>
      </w:pPr>
      <w:r>
        <w:rPr>
          <w:sz w:val="24"/>
        </w:rPr>
        <w:t>valvonta-automaatiolle. Katso piirros</w:t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4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Valinta42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27"/>
    </w:p>
    <w:p w:rsidR="00DB62C8" w:rsidRDefault="00DB62C8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Päämaadoituskisko keskuks</w:t>
      </w:r>
      <w:r w:rsidR="00A26FFA">
        <w:rPr>
          <w:sz w:val="24"/>
        </w:rPr>
        <w:t>i</w:t>
      </w:r>
      <w:r>
        <w:rPr>
          <w:sz w:val="24"/>
        </w:rPr>
        <w:t>en välittömässä läheisyydessä, johon liitetään:</w:t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44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Valinta44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28"/>
    </w:p>
    <w:p w:rsidR="00DB62C8" w:rsidRDefault="00DB62C8">
      <w:pPr>
        <w:numPr>
          <w:ilvl w:val="1"/>
          <w:numId w:val="27"/>
        </w:numPr>
        <w:rPr>
          <w:sz w:val="24"/>
        </w:rPr>
      </w:pPr>
      <w:r>
        <w:rPr>
          <w:sz w:val="24"/>
        </w:rPr>
        <w:t>pumppaamon sisäiset maadoitukset (putkistot ym.)</w:t>
      </w:r>
    </w:p>
    <w:p w:rsidR="00DB62C8" w:rsidRDefault="00DB62C8">
      <w:pPr>
        <w:numPr>
          <w:ilvl w:val="1"/>
          <w:numId w:val="27"/>
        </w:numPr>
        <w:rPr>
          <w:sz w:val="24"/>
        </w:rPr>
      </w:pPr>
      <w:r>
        <w:rPr>
          <w:sz w:val="24"/>
        </w:rPr>
        <w:t>maadoituselektrodi Cu 16 / 25m tai sähkölaitoksen tuoma Cu</w:t>
      </w:r>
    </w:p>
    <w:p w:rsidR="00DB62C8" w:rsidRDefault="00DB62C8">
      <w:pPr>
        <w:numPr>
          <w:ilvl w:val="1"/>
          <w:numId w:val="27"/>
        </w:numPr>
        <w:rPr>
          <w:sz w:val="24"/>
        </w:rPr>
      </w:pPr>
      <w:r>
        <w:rPr>
          <w:sz w:val="24"/>
        </w:rPr>
        <w:t>pohjalaatan raudoitus</w:t>
      </w:r>
    </w:p>
    <w:p w:rsidR="00DB62C8" w:rsidRDefault="00DB62C8">
      <w:pPr>
        <w:rPr>
          <w:sz w:val="24"/>
        </w:rPr>
      </w:pPr>
    </w:p>
    <w:p w:rsidR="00DB62C8" w:rsidRDefault="00DB62C8">
      <w:pPr>
        <w:rPr>
          <w:sz w:val="24"/>
        </w:rPr>
      </w:pPr>
    </w:p>
    <w:p w:rsidR="00DB62C8" w:rsidRDefault="00DB62C8">
      <w:pPr>
        <w:pStyle w:val="Otsikko1"/>
        <w:rPr>
          <w:bCs/>
          <w:caps/>
          <w:sz w:val="24"/>
        </w:rPr>
      </w:pPr>
      <w:r>
        <w:rPr>
          <w:bCs/>
          <w:caps/>
          <w:sz w:val="24"/>
        </w:rPr>
        <w:t>Pinnanmittaus / kä</w:t>
      </w:r>
      <w:r w:rsidR="006F42E9">
        <w:rPr>
          <w:bCs/>
          <w:caps/>
          <w:sz w:val="24"/>
        </w:rPr>
        <w:t>ynnistYS</w:t>
      </w:r>
      <w:r>
        <w:rPr>
          <w:bCs/>
          <w:caps/>
          <w:sz w:val="24"/>
        </w:rPr>
        <w:t>:</w:t>
      </w:r>
    </w:p>
    <w:p w:rsidR="00F01923" w:rsidRPr="00C02207" w:rsidRDefault="00C02207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02207">
        <w:rPr>
          <w:sz w:val="24"/>
          <w:szCs w:val="24"/>
        </w:rPr>
        <w:tab/>
      </w:r>
      <w:r w:rsidR="0014410C" w:rsidRPr="00C02207">
        <w:rPr>
          <w:sz w:val="24"/>
          <w:szCs w:val="24"/>
        </w:rPr>
        <w:t>Kyllä</w:t>
      </w:r>
    </w:p>
    <w:p w:rsidR="00214041" w:rsidRDefault="00F01923">
      <w:pPr>
        <w:numPr>
          <w:ilvl w:val="0"/>
          <w:numId w:val="29"/>
        </w:numPr>
        <w:rPr>
          <w:sz w:val="24"/>
        </w:rPr>
      </w:pPr>
      <w:r>
        <w:rPr>
          <w:sz w:val="24"/>
        </w:rPr>
        <w:t>K</w:t>
      </w:r>
      <w:r w:rsidR="00214041">
        <w:rPr>
          <w:sz w:val="24"/>
        </w:rPr>
        <w:t>äynnistys pintakytkimillä (”pintavippa”)</w:t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4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Valinta46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29"/>
    </w:p>
    <w:p w:rsidR="00AE0841" w:rsidRDefault="00BD76AE" w:rsidP="003404DA">
      <w:pPr>
        <w:numPr>
          <w:ilvl w:val="0"/>
          <w:numId w:val="29"/>
        </w:numPr>
        <w:rPr>
          <w:sz w:val="24"/>
        </w:rPr>
      </w:pPr>
      <w:r>
        <w:rPr>
          <w:sz w:val="24"/>
        </w:rPr>
        <w:t xml:space="preserve">Hälytys </w:t>
      </w:r>
      <w:r w:rsidR="00AE0841">
        <w:rPr>
          <w:sz w:val="24"/>
        </w:rPr>
        <w:t>ylärajasta</w:t>
      </w:r>
      <w:r w:rsidR="00F01923">
        <w:rPr>
          <w:sz w:val="24"/>
        </w:rPr>
        <w:t xml:space="preserve"> </w:t>
      </w:r>
      <w:r w:rsidR="00C02207">
        <w:rPr>
          <w:sz w:val="24"/>
        </w:rPr>
        <w:t xml:space="preserve">avautuvalla </w:t>
      </w:r>
      <w:r>
        <w:rPr>
          <w:sz w:val="24"/>
        </w:rPr>
        <w:t>po</w:t>
      </w:r>
      <w:r w:rsidR="00C02207">
        <w:rPr>
          <w:sz w:val="24"/>
        </w:rPr>
        <w:t>tentiaalivapaalla</w:t>
      </w:r>
      <w:r w:rsidR="00AE0841">
        <w:rPr>
          <w:sz w:val="24"/>
        </w:rPr>
        <w:t xml:space="preserve"> </w:t>
      </w:r>
      <w:r>
        <w:rPr>
          <w:sz w:val="24"/>
        </w:rPr>
        <w:t>koskettimella</w:t>
      </w:r>
      <w:r w:rsidR="00AE0841">
        <w:rPr>
          <w:sz w:val="24"/>
        </w:rPr>
        <w:t xml:space="preserve"> (”pintavippa”)</w:t>
      </w:r>
      <w:r w:rsidR="000E26C8" w:rsidRPr="000E26C8">
        <w:rPr>
          <w:sz w:val="24"/>
        </w:rPr>
        <w:t>,</w:t>
      </w:r>
    </w:p>
    <w:p w:rsidR="00F01923" w:rsidRDefault="000E26C8" w:rsidP="00AE0841">
      <w:pPr>
        <w:ind w:left="360" w:firstLine="360"/>
        <w:rPr>
          <w:sz w:val="24"/>
        </w:rPr>
      </w:pPr>
      <w:r w:rsidRPr="000E26C8">
        <w:rPr>
          <w:sz w:val="24"/>
        </w:rPr>
        <w:t>johdotettuna riviliittimille</w:t>
      </w:r>
      <w:r w:rsidR="003404DA">
        <w:rPr>
          <w:sz w:val="24"/>
        </w:rPr>
        <w:tab/>
      </w:r>
      <w:r w:rsidR="003404DA">
        <w:rPr>
          <w:sz w:val="24"/>
        </w:rPr>
        <w:tab/>
      </w:r>
      <w:r w:rsidR="003404DA">
        <w:rPr>
          <w:sz w:val="24"/>
        </w:rPr>
        <w:tab/>
      </w:r>
      <w:r w:rsidR="003404DA">
        <w:rPr>
          <w:sz w:val="24"/>
        </w:rPr>
        <w:tab/>
      </w:r>
      <w:r w:rsidR="00AE0841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5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Valinta50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30"/>
    </w:p>
    <w:p w:rsidR="00C44340" w:rsidRDefault="00AE0841" w:rsidP="00C44340">
      <w:pPr>
        <w:numPr>
          <w:ilvl w:val="0"/>
          <w:numId w:val="29"/>
        </w:numPr>
        <w:rPr>
          <w:sz w:val="24"/>
        </w:rPr>
      </w:pPr>
      <w:r>
        <w:rPr>
          <w:sz w:val="24"/>
        </w:rPr>
        <w:t>Suojaputki paineanturille</w:t>
      </w:r>
      <w:r w:rsidR="00C02207">
        <w:rPr>
          <w:sz w:val="24"/>
        </w:rPr>
        <w:t>,</w:t>
      </w:r>
      <w:r w:rsidR="001C282F">
        <w:rPr>
          <w:sz w:val="24"/>
        </w:rPr>
        <w:t xml:space="preserve"> sisähalkaisija väh. 10</w:t>
      </w:r>
      <w:r>
        <w:rPr>
          <w:sz w:val="24"/>
        </w:rPr>
        <w:t>0 mm</w:t>
      </w:r>
      <w:r w:rsidR="00C44340">
        <w:rPr>
          <w:sz w:val="24"/>
        </w:rPr>
        <w:t>. Suojaputki sijoitetaan</w:t>
      </w:r>
      <w:r w:rsidR="00F01923">
        <w:rPr>
          <w:sz w:val="24"/>
        </w:rPr>
        <w:t xml:space="preserve"> niin</w:t>
      </w:r>
      <w:r w:rsidR="00C44340">
        <w:rPr>
          <w:sz w:val="24"/>
        </w:rPr>
        <w:t>,</w:t>
      </w:r>
    </w:p>
    <w:p w:rsidR="00F01923" w:rsidRDefault="00F01923" w:rsidP="00C44340">
      <w:pPr>
        <w:ind w:firstLine="720"/>
        <w:rPr>
          <w:sz w:val="24"/>
        </w:rPr>
      </w:pPr>
      <w:r>
        <w:rPr>
          <w:sz w:val="24"/>
        </w:rPr>
        <w:t xml:space="preserve">että </w:t>
      </w:r>
      <w:r w:rsidR="00C44340">
        <w:rPr>
          <w:sz w:val="24"/>
        </w:rPr>
        <w:t>paineanturi (tilaajan hankinta)</w:t>
      </w:r>
      <w:r w:rsidR="00C02207">
        <w:rPr>
          <w:sz w:val="24"/>
        </w:rPr>
        <w:t xml:space="preserve"> voidaan helposti nostaa ylös</w:t>
      </w:r>
      <w:r w:rsidR="00C44340">
        <w:rPr>
          <w:sz w:val="24"/>
        </w:rPr>
        <w:t xml:space="preserve"> </w:t>
      </w:r>
      <w:r>
        <w:rPr>
          <w:sz w:val="24"/>
        </w:rPr>
        <w:t xml:space="preserve">huoltoa varten </w:t>
      </w:r>
      <w:r w:rsidR="00C02207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5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Valinta52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31"/>
    </w:p>
    <w:p w:rsidR="00C44340" w:rsidRDefault="00C44340" w:rsidP="00C44340">
      <w:pPr>
        <w:ind w:firstLine="720"/>
        <w:rPr>
          <w:sz w:val="24"/>
        </w:rPr>
      </w:pPr>
    </w:p>
    <w:p w:rsidR="00A91504" w:rsidRPr="00373308" w:rsidRDefault="00B12E82" w:rsidP="00A91504">
      <w:pPr>
        <w:rPr>
          <w:b/>
          <w:i/>
          <w:sz w:val="24"/>
        </w:rPr>
      </w:pPr>
      <w:r w:rsidRPr="00373308">
        <w:rPr>
          <w:b/>
          <w:i/>
          <w:sz w:val="24"/>
        </w:rPr>
        <w:t xml:space="preserve">Tilaaja hankkii itse </w:t>
      </w:r>
      <w:r w:rsidR="00C44340" w:rsidRPr="00373308">
        <w:rPr>
          <w:b/>
          <w:i/>
          <w:sz w:val="24"/>
        </w:rPr>
        <w:t xml:space="preserve">valvonta-automaation. </w:t>
      </w:r>
    </w:p>
    <w:p w:rsidR="00143DA7" w:rsidRDefault="00143DA7" w:rsidP="00A91504">
      <w:pPr>
        <w:rPr>
          <w:sz w:val="24"/>
        </w:rPr>
      </w:pPr>
    </w:p>
    <w:p w:rsidR="00864C40" w:rsidRDefault="00864C40" w:rsidP="00A91504">
      <w:pPr>
        <w:rPr>
          <w:sz w:val="24"/>
        </w:rPr>
      </w:pPr>
    </w:p>
    <w:p w:rsidR="00C44340" w:rsidRDefault="00C44340" w:rsidP="00A91504">
      <w:pPr>
        <w:rPr>
          <w:color w:val="000000"/>
          <w:sz w:val="24"/>
        </w:rPr>
      </w:pPr>
      <w:r>
        <w:rPr>
          <w:sz w:val="24"/>
        </w:rPr>
        <w:t>Tilavaraus</w:t>
      </w:r>
      <w:r w:rsidR="00864C40">
        <w:rPr>
          <w:sz w:val="24"/>
        </w:rPr>
        <w:t>esimerkki</w:t>
      </w:r>
      <w:r>
        <w:rPr>
          <w:sz w:val="24"/>
        </w:rPr>
        <w:t xml:space="preserve"> ( lev. 30 cm, kork. 85 cm, syv. 20 cm) </w:t>
      </w:r>
      <w:r w:rsidR="00934C42">
        <w:rPr>
          <w:sz w:val="24"/>
        </w:rPr>
        <w:t>”</w:t>
      </w:r>
      <w:r>
        <w:rPr>
          <w:sz w:val="24"/>
        </w:rPr>
        <w:t>katujakokaapissa</w:t>
      </w:r>
      <w:r w:rsidR="00934C42">
        <w:rPr>
          <w:sz w:val="24"/>
        </w:rPr>
        <w:t>”</w:t>
      </w:r>
      <w:r w:rsidR="00373308">
        <w:rPr>
          <w:sz w:val="24"/>
        </w:rPr>
        <w:t xml:space="preserve"> </w:t>
      </w:r>
      <w:r>
        <w:rPr>
          <w:sz w:val="24"/>
        </w:rPr>
        <w:t>valvonta-automaatiolle.</w:t>
      </w:r>
      <w:r w:rsidR="003D7CA7" w:rsidRPr="003D7CA7">
        <w:rPr>
          <w:color w:val="000000"/>
          <w:sz w:val="24"/>
        </w:rPr>
        <w:t xml:space="preserve"> </w:t>
      </w:r>
    </w:p>
    <w:p w:rsidR="00143DA7" w:rsidRDefault="00143DA7" w:rsidP="00A91504">
      <w:pPr>
        <w:rPr>
          <w:color w:val="000000"/>
          <w:sz w:val="24"/>
        </w:rPr>
      </w:pPr>
    </w:p>
    <w:p w:rsidR="00143DA7" w:rsidRPr="00A91504" w:rsidRDefault="00143DA7" w:rsidP="00A91504">
      <w:pPr>
        <w:rPr>
          <w:i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79375</wp:posOffset>
                </wp:positionV>
                <wp:extent cx="1695450" cy="8763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82" w:rsidRDefault="003D7CA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Tilavaraus</w:t>
                            </w:r>
                            <w:r w:rsidR="00101E1A">
                              <w:rPr>
                                <w:sz w:val="24"/>
                              </w:rPr>
                              <w:t xml:space="preserve">, </w:t>
                            </w:r>
                            <w:r w:rsidR="00B12E82" w:rsidRPr="00101E1A">
                              <w:rPr>
                                <w:b/>
                                <w:i/>
                                <w:sz w:val="24"/>
                              </w:rPr>
                              <w:t>esimerkki</w:t>
                            </w:r>
                          </w:p>
                          <w:p w:rsidR="00B12E82" w:rsidRDefault="003D7CA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lev. 30 cm, </w:t>
                            </w:r>
                          </w:p>
                          <w:p w:rsidR="00B12E82" w:rsidRDefault="003D7CA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kork. 85 cm, </w:t>
                            </w:r>
                          </w:p>
                          <w:p w:rsidR="003D7CA7" w:rsidRDefault="003D7CA7">
                            <w:r>
                              <w:rPr>
                                <w:sz w:val="24"/>
                              </w:rPr>
                              <w:t>syv. 20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7.8pt;margin-top:6.25pt;width:133.5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BqtQ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8QwjQXug6JHtDbqTexTZ7oyDzsDpYQA3s4djYNlVqod7WX3TSMhlS8WG3Solx5bRGrIL7U3/4uqE&#10;oy3IevwoawhDt0Y6oH2jets6aAYCdGDp6cSMTaWyIZM0JjGYKrDNZ8m7wFHn0+x4e1DavGeyR3aR&#10;YwXMO3S6u9fGZkOzo4sNJmTJu86x34lnB+A4nUBsuGptNgtH5s80SFfz1Zx4JEpWHgmKwrstl8RL&#10;ynAWF++K5bIIf9m4IclaXtdM2DBHYYXkz4g7SHySxElaWna8tnA2Ja0262Wn0I6CsEv3uZ6D5ezm&#10;P0/DNQFqeVFSGJHgLkq9MpnPPFKS2EtnwdwLwvQuTQKSkqJ8XtI9F+zfS0JjjtM4iicxnZN+UVvg&#10;vte10aznBkZHx3tQxMmJZlaCK1E7ag3l3bS+aIVN/9wKoPtItBOs1eikVrNf7wHFqngt6yeQrpKg&#10;LBAhzDtYtFL9wGiE2ZFj/X1LFcOo+yBA/mlIiB02bkPiWQQbdWlZX1qoqAAqxwajabk004DaDopv&#10;Wog0PTghb+HJNNyp+ZzV4aHBfHBFHWaZHUCXe+d1nriL3wAAAP//AwBQSwMEFAAGAAgAAAAhAAy1&#10;ZgjcAAAACgEAAA8AAABkcnMvZG93bnJldi54bWxMj81OwzAQhO9IfQdrK3GjNhauIMSpqiKuIMqP&#10;xM2Nt0lEvI5itwlvz3KC4858mp0pN3PoxRnH1EWycL1SIJDq6DtqLLy9Pl7dgkjZkXd9JLTwjQk2&#10;1eKidIWPE73geZ8bwSGUCmehzXkopEx1i8GlVRyQ2DvGMbjM59hIP7qJw0MvtVJrGVxH/KF1A+5a&#10;rL/2p2Dh/en4+XGjnpuHYIYpzkpSuJPWXi7n7T2IjHP+g+G3PleHijsd4ol8Er0FbcyaUTa0AcGA&#10;0ZqFAwtGGZBVKf9PqH4AAAD//wMAUEsBAi0AFAAGAAgAAAAhALaDOJL+AAAA4QEAABMAAAAAAAAA&#10;AAAAAAAAAAAAAFtDb250ZW50X1R5cGVzXS54bWxQSwECLQAUAAYACAAAACEAOP0h/9YAAACUAQAA&#10;CwAAAAAAAAAAAAAAAAAvAQAAX3JlbHMvLnJlbHNQSwECLQAUAAYACAAAACEANMDAarUCAAC5BQAA&#10;DgAAAAAAAAAAAAAAAAAuAgAAZHJzL2Uyb0RvYy54bWxQSwECLQAUAAYACAAAACEADLVmCNwAAAAK&#10;AQAADwAAAAAAAAAAAAAAAAAPBQAAZHJzL2Rvd25yZXYueG1sUEsFBgAAAAAEAAQA8wAAABgGAAAA&#10;AA==&#10;" filled="f" stroked="f">
                <v:textbox>
                  <w:txbxContent>
                    <w:p w:rsidR="00B12E82" w:rsidRDefault="003D7CA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Tilavaraus</w:t>
                      </w:r>
                      <w:r w:rsidR="00101E1A">
                        <w:rPr>
                          <w:sz w:val="24"/>
                        </w:rPr>
                        <w:t xml:space="preserve">, </w:t>
                      </w:r>
                      <w:r w:rsidR="00B12E82" w:rsidRPr="00101E1A">
                        <w:rPr>
                          <w:b/>
                          <w:i/>
                          <w:sz w:val="24"/>
                        </w:rPr>
                        <w:t>esimerkki</w:t>
                      </w:r>
                    </w:p>
                    <w:p w:rsidR="00B12E82" w:rsidRDefault="003D7CA7">
                      <w:pPr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lev</w:t>
                      </w:r>
                      <w:proofErr w:type="spellEnd"/>
                      <w:r>
                        <w:rPr>
                          <w:sz w:val="24"/>
                        </w:rPr>
                        <w:t xml:space="preserve">. 30 cm, </w:t>
                      </w:r>
                    </w:p>
                    <w:p w:rsidR="00B12E82" w:rsidRDefault="003D7CA7">
                      <w:pPr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kork</w:t>
                      </w:r>
                      <w:proofErr w:type="spellEnd"/>
                      <w:r>
                        <w:rPr>
                          <w:sz w:val="24"/>
                        </w:rPr>
                        <w:t xml:space="preserve">. 85 cm, </w:t>
                      </w:r>
                    </w:p>
                    <w:p w:rsidR="003D7CA7" w:rsidRDefault="003D7CA7">
                      <w:proofErr w:type="spellStart"/>
                      <w:r>
                        <w:rPr>
                          <w:sz w:val="24"/>
                        </w:rPr>
                        <w:t>syv</w:t>
                      </w:r>
                      <w:proofErr w:type="spellEnd"/>
                      <w:r>
                        <w:rPr>
                          <w:sz w:val="24"/>
                        </w:rPr>
                        <w:t>. 20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C2C6CD6" wp14:editId="76FFBB66">
            <wp:extent cx="1568450" cy="1390650"/>
            <wp:effectExtent l="0" t="0" r="0" b="0"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5936" cy="1397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308" w:rsidRDefault="00373308">
      <w:r>
        <w:br w:type="page"/>
      </w:r>
    </w:p>
    <w:p w:rsidR="00143DA7" w:rsidRDefault="00143DA7" w:rsidP="00143DA7">
      <w:r w:rsidRPr="00143E46">
        <w:rPr>
          <w:b/>
          <w:sz w:val="24"/>
        </w:rPr>
        <w:lastRenderedPageBreak/>
        <w:t>Tarjouksen antaja:</w:t>
      </w:r>
      <w:r>
        <w:rPr>
          <w:sz w:val="24"/>
        </w:rPr>
        <w:t xml:space="preserve"> </w:t>
      </w:r>
      <w:r w:rsidR="004D2A7E">
        <w:rPr>
          <w:bCs/>
          <w:sz w:val="24"/>
          <w:u w:val="single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4D2A7E">
        <w:rPr>
          <w:bCs/>
          <w:sz w:val="24"/>
          <w:u w:val="single"/>
        </w:rPr>
        <w:instrText xml:space="preserve"> FORMTEXT </w:instrText>
      </w:r>
      <w:r w:rsidR="004D2A7E">
        <w:rPr>
          <w:bCs/>
          <w:sz w:val="24"/>
          <w:u w:val="single"/>
        </w:rPr>
      </w:r>
      <w:r w:rsidR="004D2A7E">
        <w:rPr>
          <w:bCs/>
          <w:sz w:val="24"/>
          <w:u w:val="single"/>
        </w:rPr>
        <w:fldChar w:fldCharType="separate"/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noProof/>
          <w:sz w:val="24"/>
          <w:u w:val="single"/>
        </w:rPr>
        <w:t> </w:t>
      </w:r>
      <w:r w:rsidR="004D2A7E">
        <w:rPr>
          <w:bCs/>
          <w:sz w:val="24"/>
          <w:u w:val="single"/>
        </w:rPr>
        <w:fldChar w:fldCharType="end"/>
      </w:r>
    </w:p>
    <w:p w:rsidR="00143DA7" w:rsidRDefault="00143DA7" w:rsidP="00143DA7"/>
    <w:p w:rsidR="00143DA7" w:rsidRPr="00143DA7" w:rsidRDefault="00143DA7" w:rsidP="00143DA7"/>
    <w:p w:rsidR="00DB62C8" w:rsidRDefault="00DB62C8">
      <w:pPr>
        <w:pStyle w:val="Otsikko1"/>
        <w:rPr>
          <w:bCs/>
          <w:sz w:val="24"/>
        </w:rPr>
      </w:pPr>
      <w:r>
        <w:rPr>
          <w:bCs/>
          <w:sz w:val="24"/>
        </w:rPr>
        <w:t>MUUTA:</w:t>
      </w:r>
    </w:p>
    <w:p w:rsidR="003D7CA7" w:rsidRDefault="003D7CA7" w:rsidP="003D7CA7"/>
    <w:p w:rsidR="003D7CA7" w:rsidRPr="003D7CA7" w:rsidRDefault="003D7CA7" w:rsidP="003D7CA7"/>
    <w:p w:rsidR="00DB62C8" w:rsidRPr="00C02207" w:rsidRDefault="00C02207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02207">
        <w:rPr>
          <w:sz w:val="24"/>
          <w:szCs w:val="24"/>
        </w:rPr>
        <w:tab/>
      </w:r>
      <w:r w:rsidR="0014410C" w:rsidRPr="00C02207">
        <w:rPr>
          <w:sz w:val="24"/>
          <w:szCs w:val="24"/>
        </w:rPr>
        <w:t>Kyllä</w:t>
      </w:r>
    </w:p>
    <w:p w:rsidR="00DB62C8" w:rsidRDefault="00DB62C8">
      <w:pPr>
        <w:numPr>
          <w:ilvl w:val="0"/>
          <w:numId w:val="25"/>
        </w:numPr>
        <w:rPr>
          <w:sz w:val="24"/>
        </w:rPr>
      </w:pPr>
      <w:r>
        <w:rPr>
          <w:sz w:val="24"/>
        </w:rPr>
        <w:t xml:space="preserve">Moottorit (pumput) </w:t>
      </w:r>
      <w:r w:rsidR="00B607A1">
        <w:rPr>
          <w:sz w:val="24"/>
        </w:rPr>
        <w:t>varustetaan kosteus</w:t>
      </w:r>
      <w:r>
        <w:rPr>
          <w:sz w:val="24"/>
        </w:rPr>
        <w:t>laukaisulla</w:t>
      </w:r>
      <w:r w:rsidR="00C02207">
        <w:rPr>
          <w:sz w:val="24"/>
        </w:rPr>
        <w:tab/>
      </w:r>
      <w:r w:rsidR="00B607A1">
        <w:rPr>
          <w:sz w:val="24"/>
        </w:rPr>
        <w:tab/>
      </w:r>
      <w:r w:rsidR="00C02207">
        <w:rPr>
          <w:sz w:val="24"/>
        </w:rPr>
        <w:tab/>
      </w:r>
      <w:r w:rsidR="00C02207">
        <w:rPr>
          <w:sz w:val="24"/>
        </w:rPr>
        <w:fldChar w:fldCharType="begin">
          <w:ffData>
            <w:name w:val="Valinta64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Valinta64"/>
      <w:r w:rsidR="00C02207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C02207">
        <w:rPr>
          <w:sz w:val="24"/>
        </w:rPr>
        <w:fldChar w:fldCharType="end"/>
      </w:r>
      <w:bookmarkEnd w:id="32"/>
    </w:p>
    <w:p w:rsidR="00B607A1" w:rsidRDefault="00B607A1" w:rsidP="00B607A1">
      <w:pPr>
        <w:numPr>
          <w:ilvl w:val="0"/>
          <w:numId w:val="25"/>
        </w:numPr>
        <w:rPr>
          <w:sz w:val="24"/>
        </w:rPr>
      </w:pPr>
      <w:r>
        <w:rPr>
          <w:sz w:val="24"/>
        </w:rPr>
        <w:t>Moottorit (pumput) varustetaan ylilämpölaukaisulla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Valinta6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>
        <w:rPr>
          <w:sz w:val="24"/>
        </w:rPr>
        <w:fldChar w:fldCharType="end"/>
      </w:r>
    </w:p>
    <w:p w:rsidR="00CE70CC" w:rsidRPr="00CE70CC" w:rsidRDefault="00CE70CC" w:rsidP="00CE70CC">
      <w:pPr>
        <w:numPr>
          <w:ilvl w:val="0"/>
          <w:numId w:val="25"/>
        </w:numPr>
        <w:rPr>
          <w:sz w:val="24"/>
        </w:rPr>
      </w:pPr>
      <w:r w:rsidRPr="00CE70CC">
        <w:rPr>
          <w:sz w:val="24"/>
        </w:rPr>
        <w:t>Pumppaamon kannessa</w:t>
      </w:r>
      <w:r>
        <w:rPr>
          <w:sz w:val="24"/>
        </w:rPr>
        <w:t xml:space="preserve"> vesitiiviit tiivisteet johtojen läpivientiä varten</w:t>
      </w:r>
      <w:r w:rsidR="009E28B1">
        <w:rPr>
          <w:sz w:val="24"/>
        </w:rPr>
        <w:tab/>
      </w:r>
      <w:r w:rsidR="009E28B1">
        <w:rPr>
          <w:sz w:val="24"/>
        </w:rPr>
        <w:tab/>
      </w:r>
      <w:r w:rsidR="009E28B1">
        <w:rPr>
          <w:sz w:val="24"/>
        </w:rPr>
        <w:fldChar w:fldCharType="begin">
          <w:ffData>
            <w:name w:val="Valinta66"/>
            <w:enabled/>
            <w:calcOnExit w:val="0"/>
            <w:checkBox>
              <w:sizeAuto/>
              <w:default w:val="0"/>
            </w:checkBox>
          </w:ffData>
        </w:fldChar>
      </w:r>
      <w:r w:rsidR="009E28B1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9E28B1">
        <w:rPr>
          <w:sz w:val="24"/>
        </w:rPr>
        <w:fldChar w:fldCharType="end"/>
      </w:r>
    </w:p>
    <w:p w:rsidR="00C02207" w:rsidRPr="00C02207" w:rsidRDefault="00DB62C8" w:rsidP="008B0AE2">
      <w:pPr>
        <w:numPr>
          <w:ilvl w:val="0"/>
          <w:numId w:val="25"/>
        </w:numPr>
        <w:rPr>
          <w:b/>
          <w:sz w:val="24"/>
          <w:u w:val="single"/>
        </w:rPr>
      </w:pPr>
      <w:r>
        <w:rPr>
          <w:sz w:val="24"/>
        </w:rPr>
        <w:t>Pumppaamon syöttökaapel</w:t>
      </w:r>
      <w:r w:rsidR="00FA69DB">
        <w:rPr>
          <w:sz w:val="24"/>
        </w:rPr>
        <w:t>e</w:t>
      </w:r>
      <w:r>
        <w:rPr>
          <w:sz w:val="24"/>
        </w:rPr>
        <w:t>ille</w:t>
      </w:r>
      <w:r w:rsidR="002E2612">
        <w:rPr>
          <w:sz w:val="24"/>
        </w:rPr>
        <w:t>, mukaan lukien maadoituskupari</w:t>
      </w:r>
      <w:r w:rsidR="004C7943">
        <w:rPr>
          <w:sz w:val="24"/>
        </w:rPr>
        <w:t>,</w:t>
      </w:r>
    </w:p>
    <w:p w:rsidR="00C02207" w:rsidRDefault="00DB62C8" w:rsidP="00C02207">
      <w:pPr>
        <w:ind w:left="360" w:firstLine="360"/>
        <w:rPr>
          <w:sz w:val="24"/>
        </w:rPr>
      </w:pPr>
      <w:r>
        <w:rPr>
          <w:sz w:val="24"/>
        </w:rPr>
        <w:t>mekaanisesti suojattu sekä pint</w:t>
      </w:r>
      <w:r w:rsidR="00C02207">
        <w:rPr>
          <w:sz w:val="24"/>
        </w:rPr>
        <w:t>avesitiivis läpimeno pumppaamon</w:t>
      </w:r>
    </w:p>
    <w:p w:rsidR="0047144C" w:rsidRDefault="00DB62C8" w:rsidP="0047144C">
      <w:pPr>
        <w:ind w:left="360" w:firstLine="360"/>
        <w:rPr>
          <w:sz w:val="24"/>
        </w:rPr>
      </w:pPr>
      <w:r>
        <w:rPr>
          <w:sz w:val="24"/>
        </w:rPr>
        <w:t>seinämään</w:t>
      </w:r>
      <w:r w:rsidR="007E634B">
        <w:rPr>
          <w:sz w:val="24"/>
        </w:rPr>
        <w:t>.</w:t>
      </w:r>
      <w:r w:rsidR="0047144C">
        <w:rPr>
          <w:sz w:val="24"/>
        </w:rPr>
        <w:tab/>
      </w:r>
      <w:r w:rsidR="0047144C">
        <w:rPr>
          <w:sz w:val="24"/>
        </w:rPr>
        <w:tab/>
      </w:r>
      <w:r w:rsidR="0047144C">
        <w:rPr>
          <w:sz w:val="24"/>
        </w:rPr>
        <w:tab/>
      </w:r>
      <w:r w:rsidR="0047144C">
        <w:rPr>
          <w:sz w:val="24"/>
        </w:rPr>
        <w:tab/>
      </w:r>
      <w:r w:rsidR="0047144C">
        <w:rPr>
          <w:sz w:val="24"/>
        </w:rPr>
        <w:tab/>
      </w:r>
      <w:r w:rsidR="0047144C">
        <w:rPr>
          <w:sz w:val="24"/>
        </w:rPr>
        <w:tab/>
      </w:r>
      <w:r w:rsidR="0047144C">
        <w:rPr>
          <w:sz w:val="24"/>
        </w:rPr>
        <w:fldChar w:fldCharType="begin">
          <w:ffData>
            <w:name w:val="Valinta6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Valinta68"/>
      <w:r w:rsidR="0047144C">
        <w:rPr>
          <w:sz w:val="24"/>
        </w:rPr>
        <w:instrText xml:space="preserve"> FORMCHECKBOX </w:instrText>
      </w:r>
      <w:r w:rsidR="00F10B5D">
        <w:rPr>
          <w:sz w:val="24"/>
        </w:rPr>
      </w:r>
      <w:r w:rsidR="00F10B5D">
        <w:rPr>
          <w:sz w:val="24"/>
        </w:rPr>
        <w:fldChar w:fldCharType="separate"/>
      </w:r>
      <w:r w:rsidR="0047144C">
        <w:rPr>
          <w:sz w:val="24"/>
        </w:rPr>
        <w:fldChar w:fldCharType="end"/>
      </w:r>
      <w:bookmarkEnd w:id="33"/>
    </w:p>
    <w:p w:rsidR="00AC0DC4" w:rsidRDefault="00AC0DC4" w:rsidP="0047144C">
      <w:pPr>
        <w:ind w:left="360" w:firstLine="360"/>
        <w:rPr>
          <w:sz w:val="24"/>
        </w:rPr>
      </w:pPr>
    </w:p>
    <w:p w:rsidR="00AC0DC4" w:rsidRDefault="00AC0DC4" w:rsidP="0047144C">
      <w:pPr>
        <w:ind w:left="360" w:firstLine="360"/>
        <w:rPr>
          <w:sz w:val="24"/>
        </w:rPr>
      </w:pPr>
    </w:p>
    <w:p w:rsidR="00AC0DC4" w:rsidRDefault="00AC0DC4" w:rsidP="0047144C">
      <w:pPr>
        <w:ind w:left="360" w:firstLine="360"/>
        <w:rPr>
          <w:sz w:val="24"/>
        </w:rPr>
      </w:pPr>
    </w:p>
    <w:p w:rsidR="00AC0DC4" w:rsidRDefault="00AC0DC4" w:rsidP="0047144C">
      <w:pPr>
        <w:ind w:left="360" w:firstLine="360"/>
        <w:rPr>
          <w:sz w:val="24"/>
        </w:rPr>
      </w:pPr>
    </w:p>
    <w:p w:rsidR="00566FD3" w:rsidRDefault="00566FD3" w:rsidP="00566FD3">
      <w:pPr>
        <w:rPr>
          <w:b/>
          <w:sz w:val="28"/>
          <w:szCs w:val="28"/>
        </w:rPr>
      </w:pPr>
      <w:r w:rsidRPr="006E22A0">
        <w:rPr>
          <w:b/>
          <w:sz w:val="28"/>
          <w:szCs w:val="28"/>
        </w:rPr>
        <w:t>Lisätiedot:</w:t>
      </w:r>
      <w:r>
        <w:rPr>
          <w:b/>
          <w:sz w:val="28"/>
          <w:szCs w:val="28"/>
        </w:rPr>
        <w:t xml:space="preserve">  </w:t>
      </w:r>
    </w:p>
    <w:p w:rsidR="00566FD3" w:rsidRDefault="00566FD3" w:rsidP="00566FD3">
      <w:pPr>
        <w:rPr>
          <w:b/>
          <w:sz w:val="28"/>
          <w:szCs w:val="28"/>
        </w:rPr>
      </w:pPr>
    </w:p>
    <w:p w:rsidR="00566FD3" w:rsidRDefault="00566FD3" w:rsidP="00566FD3">
      <w:pPr>
        <w:rPr>
          <w:u w:val="single"/>
        </w:rPr>
      </w:pPr>
      <w:r>
        <w:rPr>
          <w:u w:val="single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</w:p>
    <w:p w:rsidR="00C2522A" w:rsidRPr="00C2522A" w:rsidRDefault="00C2522A" w:rsidP="00C2522A"/>
    <w:p w:rsidR="00C2522A" w:rsidRDefault="00C2522A" w:rsidP="00C2522A">
      <w:pPr>
        <w:ind w:left="360" w:firstLine="360"/>
        <w:rPr>
          <w:b/>
          <w:sz w:val="24"/>
          <w:u w:val="singl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C2522A" w:rsidSect="00143DA7">
      <w:headerReference w:type="default" r:id="rId8"/>
      <w:footerReference w:type="default" r:id="rId9"/>
      <w:pgSz w:w="11906" w:h="16838"/>
      <w:pgMar w:top="426" w:right="991" w:bottom="426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1F" w:rsidRDefault="006D041F">
      <w:r>
        <w:separator/>
      </w:r>
    </w:p>
  </w:endnote>
  <w:endnote w:type="continuationSeparator" w:id="0">
    <w:p w:rsidR="006D041F" w:rsidRDefault="006D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4F0" w:rsidRDefault="009A24F0">
    <w:pPr>
      <w:pStyle w:val="Alatunniste"/>
    </w:pPr>
    <w:r>
      <w:tab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F10B5D">
      <w:rPr>
        <w:rStyle w:val="Sivunumero"/>
        <w:noProof/>
      </w:rPr>
      <w:t>2</w:t>
    </w:r>
    <w:r>
      <w:rPr>
        <w:rStyle w:val="Sivunume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1F" w:rsidRDefault="006D041F">
      <w:r>
        <w:separator/>
      </w:r>
    </w:p>
  </w:footnote>
  <w:footnote w:type="continuationSeparator" w:id="0">
    <w:p w:rsidR="006D041F" w:rsidRDefault="006D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80" w:rsidRPr="007F6780" w:rsidRDefault="009A24F0" w:rsidP="00E72711">
    <w:pPr>
      <w:pStyle w:val="Yltunniste"/>
      <w:rPr>
        <w:b/>
        <w:sz w:val="28"/>
        <w:szCs w:val="28"/>
      </w:rPr>
    </w:pPr>
    <w:r w:rsidRPr="007F6780">
      <w:rPr>
        <w:b/>
        <w:sz w:val="28"/>
        <w:szCs w:val="28"/>
      </w:rPr>
      <w:t>VAATIMUKSET SÄHKÖLAITTEISTON OSALTA</w:t>
    </w:r>
    <w:r w:rsidRPr="007F6780">
      <w:rPr>
        <w:b/>
        <w:sz w:val="28"/>
        <w:szCs w:val="28"/>
      </w:rPr>
      <w:tab/>
    </w:r>
  </w:p>
  <w:p w:rsidR="009A24F0" w:rsidRPr="00F10B5D" w:rsidRDefault="00F10B5D" w:rsidP="00E72711">
    <w:pPr>
      <w:pStyle w:val="Yltunniste"/>
      <w:rPr>
        <w:rStyle w:val="Sivunumero"/>
        <w:b/>
        <w:sz w:val="24"/>
        <w:szCs w:val="24"/>
      </w:rPr>
    </w:pPr>
    <w:r w:rsidRPr="00F10B5D">
      <w:rPr>
        <w:b/>
        <w:sz w:val="24"/>
        <w:szCs w:val="24"/>
      </w:rPr>
      <w:t>Peippos</w:t>
    </w:r>
    <w:r w:rsidR="00707050" w:rsidRPr="00F10B5D">
      <w:rPr>
        <w:b/>
        <w:sz w:val="24"/>
        <w:szCs w:val="24"/>
      </w:rPr>
      <w:t>en</w:t>
    </w:r>
    <w:r w:rsidRPr="00F10B5D">
      <w:rPr>
        <w:b/>
        <w:sz w:val="24"/>
        <w:szCs w:val="24"/>
      </w:rPr>
      <w:t xml:space="preserve"> akk</w:t>
    </w:r>
    <w:r w:rsidR="00707050" w:rsidRPr="00F10B5D">
      <w:rPr>
        <w:b/>
        <w:sz w:val="24"/>
        <w:szCs w:val="24"/>
      </w:rPr>
      <w:t>,</w:t>
    </w:r>
    <w:r w:rsidR="00A26FFA" w:rsidRPr="00F10B5D">
      <w:rPr>
        <w:b/>
        <w:sz w:val="24"/>
        <w:szCs w:val="24"/>
      </w:rPr>
      <w:t xml:space="preserve"> hulevesipumppaamo</w:t>
    </w:r>
    <w:r w:rsidR="00880AB0" w:rsidRPr="00F10B5D">
      <w:rPr>
        <w:sz w:val="24"/>
        <w:szCs w:val="24"/>
      </w:rPr>
      <w:tab/>
    </w:r>
    <w:r w:rsidR="00880AB0" w:rsidRPr="00F10B5D">
      <w:rPr>
        <w:sz w:val="24"/>
        <w:szCs w:val="24"/>
      </w:rPr>
      <w:tab/>
      <w:t>LIITE 5</w:t>
    </w:r>
    <w:r w:rsidR="009A24F0" w:rsidRPr="00F10B5D">
      <w:rPr>
        <w:sz w:val="24"/>
        <w:szCs w:val="24"/>
      </w:rPr>
      <w:t xml:space="preserve">   sivu </w:t>
    </w:r>
    <w:r w:rsidR="009A24F0" w:rsidRPr="00F10B5D">
      <w:rPr>
        <w:rStyle w:val="Sivunumero"/>
        <w:sz w:val="24"/>
        <w:szCs w:val="24"/>
      </w:rPr>
      <w:fldChar w:fldCharType="begin"/>
    </w:r>
    <w:r w:rsidR="009A24F0" w:rsidRPr="00F10B5D">
      <w:rPr>
        <w:rStyle w:val="Sivunumero"/>
        <w:sz w:val="24"/>
        <w:szCs w:val="24"/>
      </w:rPr>
      <w:instrText xml:space="preserve"> PAGE </w:instrText>
    </w:r>
    <w:r w:rsidR="009A24F0" w:rsidRPr="00F10B5D">
      <w:rPr>
        <w:rStyle w:val="Sivunumero"/>
        <w:sz w:val="24"/>
        <w:szCs w:val="24"/>
      </w:rPr>
      <w:fldChar w:fldCharType="separate"/>
    </w:r>
    <w:r>
      <w:rPr>
        <w:rStyle w:val="Sivunumero"/>
        <w:noProof/>
        <w:sz w:val="24"/>
        <w:szCs w:val="24"/>
      </w:rPr>
      <w:t>2</w:t>
    </w:r>
    <w:r w:rsidR="009A24F0" w:rsidRPr="00F10B5D">
      <w:rPr>
        <w:rStyle w:val="Sivunumero"/>
        <w:sz w:val="24"/>
        <w:szCs w:val="24"/>
      </w:rPr>
      <w:fldChar w:fldCharType="end"/>
    </w:r>
    <w:r w:rsidR="009A24F0" w:rsidRPr="00F10B5D">
      <w:rPr>
        <w:rStyle w:val="Sivunumero"/>
        <w:sz w:val="24"/>
        <w:szCs w:val="24"/>
      </w:rPr>
      <w:t xml:space="preserve"> / </w:t>
    </w:r>
    <w:r w:rsidR="009A24F0" w:rsidRPr="00F10B5D">
      <w:rPr>
        <w:rStyle w:val="Sivunumero"/>
        <w:sz w:val="24"/>
        <w:szCs w:val="24"/>
      </w:rPr>
      <w:fldChar w:fldCharType="begin"/>
    </w:r>
    <w:r w:rsidR="009A24F0" w:rsidRPr="00F10B5D">
      <w:rPr>
        <w:rStyle w:val="Sivunumero"/>
        <w:sz w:val="24"/>
        <w:szCs w:val="24"/>
      </w:rPr>
      <w:instrText xml:space="preserve"> NUMPAGES </w:instrText>
    </w:r>
    <w:r w:rsidR="009A24F0" w:rsidRPr="00F10B5D">
      <w:rPr>
        <w:rStyle w:val="Sivunumero"/>
        <w:sz w:val="24"/>
        <w:szCs w:val="24"/>
      </w:rPr>
      <w:fldChar w:fldCharType="separate"/>
    </w:r>
    <w:r>
      <w:rPr>
        <w:rStyle w:val="Sivunumero"/>
        <w:noProof/>
        <w:sz w:val="24"/>
        <w:szCs w:val="24"/>
      </w:rPr>
      <w:t>3</w:t>
    </w:r>
    <w:r w:rsidR="009A24F0" w:rsidRPr="00F10B5D">
      <w:rPr>
        <w:rStyle w:val="Sivunumero"/>
        <w:sz w:val="24"/>
        <w:szCs w:val="24"/>
      </w:rPr>
      <w:fldChar w:fldCharType="end"/>
    </w:r>
  </w:p>
  <w:p w:rsidR="009A24F0" w:rsidRDefault="009A24F0" w:rsidP="00E72711">
    <w:pPr>
      <w:pStyle w:val="Yltunniste"/>
      <w:rPr>
        <w:rStyle w:val="Sivunumero"/>
      </w:rPr>
    </w:pPr>
    <w:r>
      <w:rPr>
        <w:rStyle w:val="Sivunumero"/>
      </w:rPr>
      <w:t>_______________________________________________________________________________________________</w:t>
    </w:r>
  </w:p>
  <w:p w:rsidR="009A24F0" w:rsidRDefault="009A24F0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D9E"/>
    <w:multiLevelType w:val="singleLevel"/>
    <w:tmpl w:val="D65659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B75D7F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8F3218"/>
    <w:multiLevelType w:val="hybridMultilevel"/>
    <w:tmpl w:val="F69A221E"/>
    <w:lvl w:ilvl="0" w:tplc="E9A2A3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5332A"/>
    <w:multiLevelType w:val="hybridMultilevel"/>
    <w:tmpl w:val="FBFA49A4"/>
    <w:lvl w:ilvl="0" w:tplc="2F6A79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93685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1653E3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217A09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346FCC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0CC6598"/>
    <w:multiLevelType w:val="singleLevel"/>
    <w:tmpl w:val="6A409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3332401"/>
    <w:multiLevelType w:val="hybridMultilevel"/>
    <w:tmpl w:val="C6F66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80A7A"/>
    <w:multiLevelType w:val="hybridMultilevel"/>
    <w:tmpl w:val="8C285DD2"/>
    <w:lvl w:ilvl="0" w:tplc="2F6A79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26E6F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93EAF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800766"/>
    <w:multiLevelType w:val="hybridMultilevel"/>
    <w:tmpl w:val="FC921ED2"/>
    <w:lvl w:ilvl="0" w:tplc="2F6A79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901C0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751DC3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A3A7A1A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B5B43B7"/>
    <w:multiLevelType w:val="hybridMultilevel"/>
    <w:tmpl w:val="1F74FCF6"/>
    <w:lvl w:ilvl="0" w:tplc="4F9C78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BD4590"/>
    <w:multiLevelType w:val="hybridMultilevel"/>
    <w:tmpl w:val="E346876C"/>
    <w:lvl w:ilvl="0" w:tplc="7494D8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D71EDB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1741170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461DEB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6150F26"/>
    <w:multiLevelType w:val="hybridMultilevel"/>
    <w:tmpl w:val="8C285DD2"/>
    <w:lvl w:ilvl="0" w:tplc="2F6A79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7B42B4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8C64FC9"/>
    <w:multiLevelType w:val="singleLevel"/>
    <w:tmpl w:val="4C70E0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E185CA4"/>
    <w:multiLevelType w:val="singleLevel"/>
    <w:tmpl w:val="040B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F864753"/>
    <w:multiLevelType w:val="hybridMultilevel"/>
    <w:tmpl w:val="E1E00F1E"/>
    <w:lvl w:ilvl="0" w:tplc="7494D8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0776A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FC80F03"/>
    <w:multiLevelType w:val="hybridMultilevel"/>
    <w:tmpl w:val="5628C1CA"/>
    <w:lvl w:ilvl="0" w:tplc="E9A2A3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EB3F9B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FBF043E"/>
    <w:multiLevelType w:val="singleLevel"/>
    <w:tmpl w:val="EB6653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0"/>
  </w:num>
  <w:num w:numId="4">
    <w:abstractNumId w:val="7"/>
  </w:num>
  <w:num w:numId="5">
    <w:abstractNumId w:val="15"/>
  </w:num>
  <w:num w:numId="6">
    <w:abstractNumId w:val="5"/>
  </w:num>
  <w:num w:numId="7">
    <w:abstractNumId w:val="28"/>
  </w:num>
  <w:num w:numId="8">
    <w:abstractNumId w:val="20"/>
  </w:num>
  <w:num w:numId="9">
    <w:abstractNumId w:val="29"/>
  </w:num>
  <w:num w:numId="10">
    <w:abstractNumId w:val="22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4"/>
  </w:num>
  <w:num w:numId="16">
    <w:abstractNumId w:val="19"/>
  </w:num>
  <w:num w:numId="17">
    <w:abstractNumId w:val="13"/>
  </w:num>
  <w:num w:numId="18">
    <w:abstractNumId w:val="18"/>
  </w:num>
  <w:num w:numId="19">
    <w:abstractNumId w:val="26"/>
  </w:num>
  <w:num w:numId="20">
    <w:abstractNumId w:val="24"/>
  </w:num>
  <w:num w:numId="21">
    <w:abstractNumId w:val="27"/>
  </w:num>
  <w:num w:numId="22">
    <w:abstractNumId w:val="2"/>
  </w:num>
  <w:num w:numId="23">
    <w:abstractNumId w:val="16"/>
  </w:num>
  <w:num w:numId="24">
    <w:abstractNumId w:val="3"/>
  </w:num>
  <w:num w:numId="25">
    <w:abstractNumId w:val="12"/>
  </w:num>
  <w:num w:numId="26">
    <w:abstractNumId w:val="21"/>
  </w:num>
  <w:num w:numId="27">
    <w:abstractNumId w:val="10"/>
  </w:num>
  <w:num w:numId="28">
    <w:abstractNumId w:val="17"/>
  </w:num>
  <w:num w:numId="29">
    <w:abstractNumId w:val="2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DB"/>
    <w:rsid w:val="00024519"/>
    <w:rsid w:val="00025BFC"/>
    <w:rsid w:val="00033E05"/>
    <w:rsid w:val="00047E69"/>
    <w:rsid w:val="00073928"/>
    <w:rsid w:val="000835F9"/>
    <w:rsid w:val="000873CD"/>
    <w:rsid w:val="000A0A33"/>
    <w:rsid w:val="000B7A43"/>
    <w:rsid w:val="000D56D7"/>
    <w:rsid w:val="000E26C8"/>
    <w:rsid w:val="000E512C"/>
    <w:rsid w:val="000F51ED"/>
    <w:rsid w:val="00101E1A"/>
    <w:rsid w:val="00113315"/>
    <w:rsid w:val="00143DA7"/>
    <w:rsid w:val="00143E46"/>
    <w:rsid w:val="0014410C"/>
    <w:rsid w:val="00152554"/>
    <w:rsid w:val="00167422"/>
    <w:rsid w:val="001751FD"/>
    <w:rsid w:val="001C282F"/>
    <w:rsid w:val="001D7D2F"/>
    <w:rsid w:val="00214041"/>
    <w:rsid w:val="00231C9D"/>
    <w:rsid w:val="00285650"/>
    <w:rsid w:val="00291FA3"/>
    <w:rsid w:val="002948BB"/>
    <w:rsid w:val="0029540E"/>
    <w:rsid w:val="002B5E6F"/>
    <w:rsid w:val="002E2612"/>
    <w:rsid w:val="002F123B"/>
    <w:rsid w:val="00301CCB"/>
    <w:rsid w:val="00306567"/>
    <w:rsid w:val="00321FE3"/>
    <w:rsid w:val="00327D2C"/>
    <w:rsid w:val="003404DA"/>
    <w:rsid w:val="00357912"/>
    <w:rsid w:val="003621DE"/>
    <w:rsid w:val="00373308"/>
    <w:rsid w:val="003751C8"/>
    <w:rsid w:val="0039152B"/>
    <w:rsid w:val="003A5841"/>
    <w:rsid w:val="003D7CA7"/>
    <w:rsid w:val="0044517C"/>
    <w:rsid w:val="00461259"/>
    <w:rsid w:val="0047144C"/>
    <w:rsid w:val="00475E8A"/>
    <w:rsid w:val="0048214A"/>
    <w:rsid w:val="004A73D3"/>
    <w:rsid w:val="004C1445"/>
    <w:rsid w:val="004C7185"/>
    <w:rsid w:val="004C7943"/>
    <w:rsid w:val="004D2A7E"/>
    <w:rsid w:val="004E32AD"/>
    <w:rsid w:val="00520DA8"/>
    <w:rsid w:val="00562D67"/>
    <w:rsid w:val="00566FD3"/>
    <w:rsid w:val="0057663A"/>
    <w:rsid w:val="005A09E8"/>
    <w:rsid w:val="005A67B7"/>
    <w:rsid w:val="005C5110"/>
    <w:rsid w:val="005D6579"/>
    <w:rsid w:val="005E724F"/>
    <w:rsid w:val="005F7A21"/>
    <w:rsid w:val="006161AB"/>
    <w:rsid w:val="0063497E"/>
    <w:rsid w:val="0065333C"/>
    <w:rsid w:val="0066254F"/>
    <w:rsid w:val="006845A0"/>
    <w:rsid w:val="00685B66"/>
    <w:rsid w:val="0069674D"/>
    <w:rsid w:val="006D041F"/>
    <w:rsid w:val="006F42E9"/>
    <w:rsid w:val="006F5E24"/>
    <w:rsid w:val="00707050"/>
    <w:rsid w:val="007227B4"/>
    <w:rsid w:val="0072795C"/>
    <w:rsid w:val="0077723F"/>
    <w:rsid w:val="007A2E29"/>
    <w:rsid w:val="007B5A4C"/>
    <w:rsid w:val="007C1FD3"/>
    <w:rsid w:val="007E634B"/>
    <w:rsid w:val="007F6780"/>
    <w:rsid w:val="008468FC"/>
    <w:rsid w:val="00864C40"/>
    <w:rsid w:val="00880AB0"/>
    <w:rsid w:val="008B0AE2"/>
    <w:rsid w:val="008C6E56"/>
    <w:rsid w:val="008F4657"/>
    <w:rsid w:val="0090751E"/>
    <w:rsid w:val="00915CE0"/>
    <w:rsid w:val="00934C42"/>
    <w:rsid w:val="00977947"/>
    <w:rsid w:val="00982C84"/>
    <w:rsid w:val="0099000F"/>
    <w:rsid w:val="009961A1"/>
    <w:rsid w:val="009A24F0"/>
    <w:rsid w:val="009B4761"/>
    <w:rsid w:val="009D5156"/>
    <w:rsid w:val="009E27B8"/>
    <w:rsid w:val="009E28B1"/>
    <w:rsid w:val="00A26FFA"/>
    <w:rsid w:val="00A335D8"/>
    <w:rsid w:val="00A4547F"/>
    <w:rsid w:val="00A505C8"/>
    <w:rsid w:val="00A54857"/>
    <w:rsid w:val="00A91504"/>
    <w:rsid w:val="00AB1865"/>
    <w:rsid w:val="00AC0DC4"/>
    <w:rsid w:val="00AE0841"/>
    <w:rsid w:val="00AF5EE8"/>
    <w:rsid w:val="00AF7E97"/>
    <w:rsid w:val="00B12DA9"/>
    <w:rsid w:val="00B12E82"/>
    <w:rsid w:val="00B241D8"/>
    <w:rsid w:val="00B607A1"/>
    <w:rsid w:val="00B77EDF"/>
    <w:rsid w:val="00B87615"/>
    <w:rsid w:val="00BA49A7"/>
    <w:rsid w:val="00BB363B"/>
    <w:rsid w:val="00BD60CB"/>
    <w:rsid w:val="00BD76AE"/>
    <w:rsid w:val="00BE2FC5"/>
    <w:rsid w:val="00BE773E"/>
    <w:rsid w:val="00BF24DA"/>
    <w:rsid w:val="00BF5677"/>
    <w:rsid w:val="00C02207"/>
    <w:rsid w:val="00C07E4C"/>
    <w:rsid w:val="00C21283"/>
    <w:rsid w:val="00C2522A"/>
    <w:rsid w:val="00C313FB"/>
    <w:rsid w:val="00C41A57"/>
    <w:rsid w:val="00C44340"/>
    <w:rsid w:val="00C456A4"/>
    <w:rsid w:val="00C51597"/>
    <w:rsid w:val="00C64C57"/>
    <w:rsid w:val="00C727EB"/>
    <w:rsid w:val="00C74735"/>
    <w:rsid w:val="00CB14D2"/>
    <w:rsid w:val="00CE70CC"/>
    <w:rsid w:val="00CE7D7E"/>
    <w:rsid w:val="00CF6485"/>
    <w:rsid w:val="00D06BE3"/>
    <w:rsid w:val="00D118BA"/>
    <w:rsid w:val="00D1239D"/>
    <w:rsid w:val="00D325B5"/>
    <w:rsid w:val="00D766F0"/>
    <w:rsid w:val="00D84277"/>
    <w:rsid w:val="00D85189"/>
    <w:rsid w:val="00DA1F69"/>
    <w:rsid w:val="00DA5E0D"/>
    <w:rsid w:val="00DB0AAF"/>
    <w:rsid w:val="00DB62C8"/>
    <w:rsid w:val="00E72711"/>
    <w:rsid w:val="00EF6D32"/>
    <w:rsid w:val="00F01923"/>
    <w:rsid w:val="00F10B5D"/>
    <w:rsid w:val="00F3458A"/>
    <w:rsid w:val="00F727D3"/>
    <w:rsid w:val="00F80177"/>
    <w:rsid w:val="00F856EE"/>
    <w:rsid w:val="00F969BC"/>
    <w:rsid w:val="00FA62D7"/>
    <w:rsid w:val="00FA69DB"/>
    <w:rsid w:val="00FB7729"/>
    <w:rsid w:val="00FE06E9"/>
    <w:rsid w:val="00FF0A79"/>
    <w:rsid w:val="00F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6E1016"/>
  <w15:chartTrackingRefBased/>
  <w15:docId w15:val="{0CA91B45-FBC5-4985-A504-6FCBACEC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qFormat/>
    <w:pPr>
      <w:keepNext/>
      <w:outlineLvl w:val="0"/>
    </w:pPr>
    <w:rPr>
      <w:b/>
      <w:u w:val="single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b/>
      <w:sz w:val="32"/>
      <w:u w:val="singl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rPr>
      <w:color w:val="0000FF"/>
      <w:u w:val="single"/>
    </w:rPr>
  </w:style>
  <w:style w:type="paragraph" w:styleId="Leipteksti">
    <w:name w:val="Body Text"/>
    <w:basedOn w:val="Normaali"/>
    <w:rPr>
      <w:b/>
      <w:bCs/>
      <w:i/>
      <w:sz w:val="24"/>
      <w:u w:val="single"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Seliteteksti">
    <w:name w:val="Balloon Text"/>
    <w:basedOn w:val="Normaali"/>
    <w:semiHidden/>
    <w:rsid w:val="008F4657"/>
    <w:rPr>
      <w:rFonts w:ascii="Tahoma" w:hAnsi="Tahoma" w:cs="Tahoma"/>
      <w:sz w:val="16"/>
      <w:szCs w:val="16"/>
    </w:rPr>
  </w:style>
  <w:style w:type="character" w:customStyle="1" w:styleId="Otsikko1Char">
    <w:name w:val="Otsikko 1 Char"/>
    <w:link w:val="Otsikko1"/>
    <w:rsid w:val="00C2522A"/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4770</Characters>
  <Application>Microsoft Office Word</Application>
  <DocSecurity>0</DocSecurity>
  <Lines>39</Lines>
  <Paragraphs>10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Sähkölaitteet 1</vt:lpstr>
    </vt:vector>
  </TitlesOfParts>
  <Company>VESILAITOS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Sähkölaitteet 1</dc:title>
  <dc:subject/>
  <dc:creator>VAASAN KAUPUNKI</dc:creator>
  <cp:keywords/>
  <cp:lastModifiedBy>Kristola Tiina</cp:lastModifiedBy>
  <cp:revision>2</cp:revision>
  <cp:lastPrinted>2011-12-15T09:11:00Z</cp:lastPrinted>
  <dcterms:created xsi:type="dcterms:W3CDTF">2019-08-14T12:24:00Z</dcterms:created>
  <dcterms:modified xsi:type="dcterms:W3CDTF">2019-08-14T12:24:00Z</dcterms:modified>
</cp:coreProperties>
</file>