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855C04" w:rsidRPr="00C77F7D" w14:paraId="28EA6173" w14:textId="77777777" w:rsidTr="00310769">
        <w:trPr>
          <w:trHeight w:val="272"/>
        </w:trPr>
        <w:tc>
          <w:tcPr>
            <w:tcW w:w="2867" w:type="dxa"/>
            <w:shd w:val="clear" w:color="auto" w:fill="auto"/>
            <w:vAlign w:val="center"/>
          </w:tcPr>
          <w:p w14:paraId="47768573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C77F7D">
              <w:rPr>
                <w:rFonts w:ascii="Calibri" w:hAnsi="Calibri" w:cs="Calibri"/>
                <w:b/>
                <w:sz w:val="16"/>
              </w:rPr>
              <w:t>Viranhaltijan merkintöjä</w:t>
            </w:r>
          </w:p>
        </w:tc>
      </w:tr>
      <w:tr w:rsidR="00855C04" w:rsidRPr="00C77F7D" w14:paraId="70893A78" w14:textId="77777777" w:rsidTr="00310769">
        <w:trPr>
          <w:trHeight w:val="418"/>
        </w:trPr>
        <w:tc>
          <w:tcPr>
            <w:tcW w:w="2867" w:type="dxa"/>
            <w:shd w:val="clear" w:color="auto" w:fill="auto"/>
          </w:tcPr>
          <w:p w14:paraId="42A935FE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Vastaanottajan nimi:</w:t>
            </w:r>
          </w:p>
        </w:tc>
      </w:tr>
      <w:tr w:rsidR="00855C04" w:rsidRPr="00C77F7D" w14:paraId="00619B4F" w14:textId="77777777" w:rsidTr="00310769">
        <w:trPr>
          <w:trHeight w:val="425"/>
        </w:trPr>
        <w:tc>
          <w:tcPr>
            <w:tcW w:w="2867" w:type="dxa"/>
            <w:shd w:val="clear" w:color="auto" w:fill="auto"/>
          </w:tcPr>
          <w:p w14:paraId="5B950EB2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Pvm:</w:t>
            </w:r>
          </w:p>
        </w:tc>
      </w:tr>
      <w:tr w:rsidR="00855C04" w:rsidRPr="00C77F7D" w14:paraId="17DC0CEA" w14:textId="77777777" w:rsidTr="00310769">
        <w:trPr>
          <w:trHeight w:val="402"/>
        </w:trPr>
        <w:tc>
          <w:tcPr>
            <w:tcW w:w="2867" w:type="dxa"/>
            <w:shd w:val="clear" w:color="auto" w:fill="auto"/>
          </w:tcPr>
          <w:p w14:paraId="3B8FD49B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Viety Efficaan:</w:t>
            </w:r>
          </w:p>
        </w:tc>
      </w:tr>
    </w:tbl>
    <w:p w14:paraId="6FE81D42" w14:textId="77777777" w:rsidR="00D64E95" w:rsidRPr="00C77F7D" w:rsidRDefault="00C77F7D" w:rsidP="00D64E95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68604C" wp14:editId="6C42F2BD">
            <wp:simplePos x="0" y="0"/>
            <wp:positionH relativeFrom="column">
              <wp:posOffset>3810</wp:posOffset>
            </wp:positionH>
            <wp:positionV relativeFrom="paragraph">
              <wp:posOffset>-262890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6C48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35C1D103" w14:textId="77777777" w:rsidR="00BC3E7E" w:rsidRPr="00C77F7D" w:rsidRDefault="00BC3E7E" w:rsidP="00D64E95">
      <w:pPr>
        <w:spacing w:after="0"/>
        <w:rPr>
          <w:rFonts w:ascii="Calibri" w:hAnsi="Calibri" w:cs="Calibri"/>
        </w:rPr>
      </w:pPr>
    </w:p>
    <w:p w14:paraId="677C252C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20AAF4F5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59842B07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3E738515" w14:textId="77777777" w:rsidR="00855C04" w:rsidRPr="004F426D" w:rsidRDefault="00855C04" w:rsidP="00D64E95">
      <w:pPr>
        <w:spacing w:after="0"/>
        <w:rPr>
          <w:rFonts w:ascii="Calibri" w:hAnsi="Calibri" w:cs="Calibri"/>
          <w:sz w:val="24"/>
        </w:rPr>
      </w:pPr>
    </w:p>
    <w:p w14:paraId="70C552CA" w14:textId="77777777" w:rsidR="00D64E95" w:rsidRPr="00A05DCF" w:rsidRDefault="00D64E95" w:rsidP="00D64E95">
      <w:pPr>
        <w:spacing w:after="0"/>
        <w:rPr>
          <w:rFonts w:ascii="Arial Rounded MT Bold" w:hAnsi="Arial Rounded MT Bold" w:cs="Calibri"/>
          <w:color w:val="000A8C"/>
          <w:sz w:val="28"/>
        </w:rPr>
      </w:pPr>
      <w:r w:rsidRPr="00A05DCF">
        <w:rPr>
          <w:rFonts w:ascii="Arial Rounded MT Bold" w:hAnsi="Arial Rounded MT Bold" w:cs="Calibri"/>
          <w:color w:val="000A8C"/>
          <w:sz w:val="28"/>
        </w:rPr>
        <w:t>SO</w:t>
      </w:r>
      <w:r w:rsidR="00213302" w:rsidRPr="00A05DCF">
        <w:rPr>
          <w:rFonts w:ascii="Arial Rounded MT Bold" w:hAnsi="Arial Rounded MT Bold" w:cs="Calibri"/>
          <w:color w:val="000A8C"/>
          <w:sz w:val="28"/>
        </w:rPr>
        <w:t>PIMUS LAPSEN POISSAOLOSTA ISYYSVAPAA</w:t>
      </w:r>
      <w:r w:rsidRPr="00A05DCF">
        <w:rPr>
          <w:rFonts w:ascii="Arial Rounded MT Bold" w:hAnsi="Arial Rounded MT Bold" w:cs="Calibri"/>
          <w:color w:val="000A8C"/>
          <w:sz w:val="28"/>
        </w:rPr>
        <w:t>N AIKANA</w:t>
      </w:r>
    </w:p>
    <w:p w14:paraId="5D05F941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493825C7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0A0E241B" w14:textId="77777777" w:rsidR="00D64E95" w:rsidRPr="00C77F7D" w:rsidRDefault="00260CA2" w:rsidP="00D64E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Isyysvapaan aikana laps</w:t>
      </w:r>
      <w:r w:rsidR="009D74D0">
        <w:rPr>
          <w:rFonts w:ascii="Calibri" w:hAnsi="Calibri" w:cs="Calibri"/>
          <w:sz w:val="22"/>
        </w:rPr>
        <w:t>ella ei ole oikeutta osallistua varhaiskasvatukseen</w:t>
      </w:r>
      <w:r w:rsidR="004558B3">
        <w:rPr>
          <w:rFonts w:ascii="Calibri" w:hAnsi="Calibri" w:cs="Calibri"/>
          <w:sz w:val="22"/>
        </w:rPr>
        <w:t>. O</w:t>
      </w:r>
      <w:r w:rsidR="00826A80" w:rsidRPr="00C77F7D">
        <w:rPr>
          <w:rFonts w:ascii="Calibri" w:hAnsi="Calibri" w:cs="Calibri"/>
          <w:sz w:val="22"/>
        </w:rPr>
        <w:t xml:space="preserve">ikeus samaan </w:t>
      </w:r>
      <w:r>
        <w:rPr>
          <w:rFonts w:ascii="Calibri" w:hAnsi="Calibri" w:cs="Calibri"/>
          <w:sz w:val="22"/>
        </w:rPr>
        <w:t>varhaiskasvatusp</w:t>
      </w:r>
      <w:r w:rsidR="00826A80" w:rsidRPr="00C77F7D">
        <w:rPr>
          <w:rFonts w:ascii="Calibri" w:hAnsi="Calibri" w:cs="Calibri"/>
          <w:sz w:val="22"/>
        </w:rPr>
        <w:t>aikka</w:t>
      </w:r>
      <w:r>
        <w:rPr>
          <w:rFonts w:ascii="Calibri" w:hAnsi="Calibri" w:cs="Calibri"/>
          <w:sz w:val="22"/>
        </w:rPr>
        <w:t>an</w:t>
      </w:r>
      <w:r w:rsidR="004558B3">
        <w:rPr>
          <w:rFonts w:ascii="Calibri" w:hAnsi="Calibri" w:cs="Calibri"/>
          <w:sz w:val="22"/>
        </w:rPr>
        <w:t xml:space="preserve"> kuitenkin</w:t>
      </w:r>
      <w:r>
        <w:rPr>
          <w:rFonts w:ascii="Calibri" w:hAnsi="Calibri" w:cs="Calibri"/>
          <w:sz w:val="22"/>
        </w:rPr>
        <w:t xml:space="preserve"> säilyy, vaikka lapsi ei ole varhaiskasvatuksessa</w:t>
      </w:r>
      <w:r w:rsidR="00826A80" w:rsidRPr="00C77F7D">
        <w:rPr>
          <w:rFonts w:ascii="Calibri" w:hAnsi="Calibri" w:cs="Calibri"/>
          <w:sz w:val="22"/>
        </w:rPr>
        <w:t xml:space="preserve"> isyys</w:t>
      </w:r>
      <w:r w:rsidR="00213302" w:rsidRPr="00C77F7D">
        <w:rPr>
          <w:rFonts w:ascii="Calibri" w:hAnsi="Calibri" w:cs="Calibri"/>
          <w:sz w:val="22"/>
        </w:rPr>
        <w:t>vapaa</w:t>
      </w:r>
      <w:r w:rsidR="00826A80" w:rsidRPr="00C77F7D">
        <w:rPr>
          <w:rFonts w:ascii="Calibri" w:hAnsi="Calibri" w:cs="Calibri"/>
          <w:sz w:val="22"/>
        </w:rPr>
        <w:t>n aikana</w:t>
      </w:r>
      <w:r w:rsidR="008A1879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(Varhaiskasvatuslaki 540/2018</w:t>
      </w:r>
      <w:r w:rsidR="008A1879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12</w:t>
      </w:r>
      <w:r w:rsidR="008A1879">
        <w:rPr>
          <w:rFonts w:ascii="Calibri" w:hAnsi="Calibri" w:cs="Calibri"/>
          <w:sz w:val="22"/>
        </w:rPr>
        <w:t xml:space="preserve"> §</w:t>
      </w:r>
      <w:r>
        <w:rPr>
          <w:rFonts w:ascii="Calibri" w:hAnsi="Calibri" w:cs="Calibri"/>
          <w:sz w:val="22"/>
        </w:rPr>
        <w:t>)</w:t>
      </w:r>
    </w:p>
    <w:p w14:paraId="5B8BC6FF" w14:textId="77777777" w:rsidR="00826A80" w:rsidRPr="00C77F7D" w:rsidRDefault="00826A80" w:rsidP="00D64E95">
      <w:pPr>
        <w:spacing w:after="0"/>
        <w:rPr>
          <w:rFonts w:ascii="Calibri" w:hAnsi="Calibri" w:cs="Calibri"/>
          <w:sz w:val="22"/>
        </w:rPr>
      </w:pPr>
    </w:p>
    <w:p w14:paraId="1C5DFE67" w14:textId="77777777" w:rsidR="00C03B89" w:rsidRPr="00C03B89" w:rsidRDefault="00826A80" w:rsidP="00C03B89">
      <w:pPr>
        <w:spacing w:after="0"/>
        <w:rPr>
          <w:rFonts w:ascii="Calibri" w:hAnsi="Calibri" w:cs="Calibri"/>
          <w:b/>
          <w:sz w:val="22"/>
        </w:rPr>
      </w:pPr>
      <w:r w:rsidRPr="00C77F7D">
        <w:rPr>
          <w:rFonts w:ascii="Calibri" w:hAnsi="Calibri" w:cs="Calibri"/>
          <w:sz w:val="22"/>
        </w:rPr>
        <w:t>Isyys</w:t>
      </w:r>
      <w:r w:rsidR="00213302" w:rsidRPr="00C77F7D">
        <w:rPr>
          <w:rFonts w:ascii="Calibri" w:hAnsi="Calibri" w:cs="Calibri"/>
          <w:sz w:val="22"/>
        </w:rPr>
        <w:t>vapaa</w:t>
      </w:r>
      <w:r w:rsidRPr="00C77F7D">
        <w:rPr>
          <w:rFonts w:ascii="Calibri" w:hAnsi="Calibri" w:cs="Calibri"/>
          <w:sz w:val="22"/>
        </w:rPr>
        <w:t>jaksoista johtuvista poissaoloista on ilmoitettava</w:t>
      </w:r>
      <w:r w:rsidR="00C03B89">
        <w:rPr>
          <w:rFonts w:ascii="Calibri" w:hAnsi="Calibri" w:cs="Calibri"/>
          <w:sz w:val="22"/>
        </w:rPr>
        <w:t xml:space="preserve"> kirjallisesti</w:t>
      </w:r>
      <w:r w:rsidRPr="00C77F7D">
        <w:rPr>
          <w:rFonts w:ascii="Calibri" w:hAnsi="Calibri" w:cs="Calibri"/>
          <w:sz w:val="22"/>
        </w:rPr>
        <w:t xml:space="preserve"> </w:t>
      </w:r>
      <w:r w:rsidR="00C03B89">
        <w:rPr>
          <w:rFonts w:ascii="Calibri" w:hAnsi="Calibri" w:cs="Calibri"/>
          <w:sz w:val="22"/>
        </w:rPr>
        <w:t>varhaiskasvatus</w:t>
      </w:r>
      <w:r w:rsidRPr="00C77F7D">
        <w:rPr>
          <w:rFonts w:ascii="Calibri" w:hAnsi="Calibri" w:cs="Calibri"/>
          <w:sz w:val="22"/>
        </w:rPr>
        <w:t xml:space="preserve">paikkaan </w:t>
      </w:r>
      <w:r w:rsidRPr="00C77F7D">
        <w:rPr>
          <w:rFonts w:ascii="Calibri" w:hAnsi="Calibri" w:cs="Calibri"/>
          <w:b/>
          <w:sz w:val="22"/>
        </w:rPr>
        <w:t>viimeistään kaksi viikkoa</w:t>
      </w:r>
      <w:r w:rsidRPr="00C77F7D">
        <w:rPr>
          <w:rFonts w:ascii="Calibri" w:hAnsi="Calibri" w:cs="Calibri"/>
          <w:sz w:val="22"/>
        </w:rPr>
        <w:t xml:space="preserve"> </w:t>
      </w:r>
      <w:r w:rsidRPr="00C77F7D">
        <w:rPr>
          <w:rFonts w:ascii="Calibri" w:hAnsi="Calibri" w:cs="Calibri"/>
          <w:b/>
          <w:sz w:val="22"/>
        </w:rPr>
        <w:t>ennen</w:t>
      </w:r>
      <w:r w:rsidRPr="00C77F7D">
        <w:rPr>
          <w:rFonts w:ascii="Calibri" w:hAnsi="Calibri" w:cs="Calibri"/>
          <w:sz w:val="22"/>
        </w:rPr>
        <w:t xml:space="preserve"> sen suunniteltua aloittamispäivää.</w:t>
      </w:r>
      <w:r w:rsidR="00C03B89">
        <w:rPr>
          <w:rFonts w:ascii="Calibri" w:hAnsi="Calibri" w:cs="Calibri"/>
          <w:sz w:val="22"/>
        </w:rPr>
        <w:t xml:space="preserve"> </w:t>
      </w:r>
      <w:r w:rsidR="00C03B89" w:rsidRPr="00C03B89">
        <w:rPr>
          <w:rFonts w:ascii="Calibri" w:hAnsi="Calibri" w:cs="Calibri"/>
          <w:b/>
          <w:sz w:val="22"/>
        </w:rPr>
        <w:t>Sopimuksen liitteeksi tulee liittää kopio Kelan päätöksestä koskien isyysvapaata.</w:t>
      </w:r>
    </w:p>
    <w:p w14:paraId="5CF5801F" w14:textId="77777777" w:rsidR="00826A80" w:rsidRPr="00C77F7D" w:rsidRDefault="00826A80" w:rsidP="00D64E95">
      <w:pPr>
        <w:spacing w:after="0"/>
        <w:rPr>
          <w:rFonts w:ascii="Calibri" w:hAnsi="Calibri" w:cs="Calibri"/>
          <w:sz w:val="22"/>
        </w:rPr>
      </w:pPr>
    </w:p>
    <w:p w14:paraId="514102C6" w14:textId="77777777" w:rsidR="00826A80" w:rsidRPr="00C77F7D" w:rsidRDefault="008A1879" w:rsidP="00D64E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Asiakasm</w:t>
      </w:r>
      <w:r w:rsidR="00826A80" w:rsidRPr="00C77F7D">
        <w:rPr>
          <w:rFonts w:ascii="Calibri" w:hAnsi="Calibri" w:cs="Calibri"/>
          <w:sz w:val="22"/>
        </w:rPr>
        <w:t xml:space="preserve">aksua ei peritä ajalta, jolloin lapsi ei ole </w:t>
      </w:r>
      <w:r>
        <w:rPr>
          <w:rFonts w:ascii="Calibri" w:hAnsi="Calibri" w:cs="Calibri"/>
          <w:sz w:val="22"/>
        </w:rPr>
        <w:t>varhaiskasvatuksessa</w:t>
      </w:r>
      <w:r w:rsidR="00213302" w:rsidRPr="00C77F7D">
        <w:rPr>
          <w:rFonts w:ascii="Calibri" w:hAnsi="Calibri" w:cs="Calibri"/>
          <w:sz w:val="22"/>
        </w:rPr>
        <w:t xml:space="preserve"> isyysvapaan </w:t>
      </w:r>
      <w:r>
        <w:rPr>
          <w:rFonts w:ascii="Calibri" w:hAnsi="Calibri" w:cs="Calibri"/>
          <w:sz w:val="22"/>
        </w:rPr>
        <w:t>johdosta</w:t>
      </w:r>
      <w:r w:rsidR="00826A80" w:rsidRPr="00C77F7D">
        <w:rPr>
          <w:rFonts w:ascii="Calibri" w:hAnsi="Calibri" w:cs="Calibri"/>
          <w:sz w:val="22"/>
        </w:rPr>
        <w:t xml:space="preserve">. Tämä toteutetaan käytännössä niin, että </w:t>
      </w:r>
      <w:r w:rsidR="00826A80" w:rsidRPr="00C77F7D">
        <w:rPr>
          <w:rFonts w:ascii="Calibri" w:hAnsi="Calibri" w:cs="Calibri"/>
          <w:b/>
          <w:sz w:val="22"/>
        </w:rPr>
        <w:t>kuukausimaksua alennetaan lapsen poissaolopäiviä vastaavasti</w:t>
      </w:r>
      <w:r w:rsidR="00826A80" w:rsidRPr="00C77F7D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(Laki varhaiskasvatuksen asiakasmaksuista 1503/2016, 9 §)</w:t>
      </w:r>
    </w:p>
    <w:p w14:paraId="461433C8" w14:textId="77777777" w:rsidR="00C1200F" w:rsidRPr="00C77F7D" w:rsidRDefault="00C1200F" w:rsidP="00C1200F">
      <w:pPr>
        <w:spacing w:after="0"/>
        <w:rPr>
          <w:rFonts w:ascii="Calibri" w:hAnsi="Calibri" w:cs="Calibri"/>
          <w:b/>
          <w:sz w:val="22"/>
        </w:rPr>
      </w:pPr>
    </w:p>
    <w:p w14:paraId="10134EEF" w14:textId="77777777" w:rsidR="00C1200F" w:rsidRPr="00C77F7D" w:rsidRDefault="00C1200F" w:rsidP="00C1200F">
      <w:pPr>
        <w:spacing w:after="0"/>
        <w:rPr>
          <w:rFonts w:ascii="Calibri" w:hAnsi="Calibri" w:cs="Calibri"/>
          <w:b/>
          <w:sz w:val="22"/>
        </w:rPr>
      </w:pPr>
      <w:r w:rsidRPr="00C77F7D">
        <w:rPr>
          <w:rFonts w:ascii="Calibri" w:hAnsi="Calibri" w:cs="Calibri"/>
          <w:b/>
          <w:sz w:val="22"/>
        </w:rPr>
        <w:t>Vanhempainkauden jälkeisen isyysvapaan voi jakaa enintään kahteen jaksoon.</w:t>
      </w:r>
    </w:p>
    <w:p w14:paraId="4FC7E10B" w14:textId="77777777" w:rsidR="00826A80" w:rsidRPr="00C77F7D" w:rsidRDefault="00826A80" w:rsidP="00D64E95">
      <w:pPr>
        <w:spacing w:after="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C77F7D" w14:paraId="5EFB1FDE" w14:textId="77777777" w:rsidTr="00310769">
        <w:trPr>
          <w:trHeight w:val="686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42114201" w14:textId="77777777" w:rsidR="00826A80" w:rsidRDefault="00826A80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Lapsen nimi:</w:t>
            </w:r>
          </w:p>
          <w:p w14:paraId="2B1E067E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39EBD95B" w14:textId="77777777" w:rsidR="00826A80" w:rsidRDefault="00826A80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27FE39C6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C77F7D" w14:paraId="0359D0A9" w14:textId="77777777" w:rsidTr="00310769">
        <w:trPr>
          <w:trHeight w:val="686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0277AA" w14:textId="77777777" w:rsidR="00826A80" w:rsidRDefault="003B74A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Varhaiskasvatus</w:t>
            </w:r>
            <w:r w:rsidR="00826A80" w:rsidRPr="00C77F7D">
              <w:rPr>
                <w:rFonts w:ascii="Calibri" w:hAnsi="Calibri" w:cs="Calibri"/>
                <w:sz w:val="16"/>
              </w:rPr>
              <w:t>paikka:</w:t>
            </w:r>
          </w:p>
          <w:p w14:paraId="70B5A3CD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49788844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27A68723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 xml:space="preserve">Äidin nimi: </w:t>
            </w:r>
          </w:p>
          <w:p w14:paraId="3A9B15D8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AA1C7EC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5B7F9B60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5391ABBA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3010831A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Isän nimi:</w:t>
            </w:r>
          </w:p>
          <w:p w14:paraId="04825397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16CD84DA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656E4D20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388D772A" w14:textId="77777777" w:rsidTr="00310769">
        <w:trPr>
          <w:trHeight w:val="1004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1675D604" w14:textId="77777777" w:rsidR="00855C04" w:rsidRPr="00C77F7D" w:rsidRDefault="00855C04" w:rsidP="00A05DCF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Isyys</w:t>
            </w:r>
            <w:r w:rsidR="00140F96" w:rsidRPr="00C77F7D">
              <w:rPr>
                <w:rFonts w:ascii="Calibri" w:hAnsi="Calibri" w:cs="Calibri"/>
                <w:sz w:val="16"/>
              </w:rPr>
              <w:t>vapaa</w:t>
            </w:r>
            <w:r w:rsidRPr="00C77F7D">
              <w:rPr>
                <w:rFonts w:ascii="Calibri" w:hAnsi="Calibri" w:cs="Calibri"/>
                <w:sz w:val="16"/>
              </w:rPr>
              <w:t xml:space="preserve">kausi/-kaudet eli ajat, jolloin lapsi on poissa </w:t>
            </w:r>
            <w:r w:rsidR="003B74A4">
              <w:rPr>
                <w:rFonts w:ascii="Calibri" w:hAnsi="Calibri" w:cs="Calibri"/>
                <w:sz w:val="16"/>
              </w:rPr>
              <w:t>varhaiskasvatukse</w:t>
            </w:r>
            <w:r w:rsidRPr="00C77F7D">
              <w:rPr>
                <w:rFonts w:ascii="Calibri" w:hAnsi="Calibri" w:cs="Calibri"/>
                <w:sz w:val="16"/>
              </w:rPr>
              <w:t>sta:</w:t>
            </w:r>
          </w:p>
          <w:p w14:paraId="41A009F4" w14:textId="77777777" w:rsidR="00C1200F" w:rsidRPr="00C77F7D" w:rsidRDefault="00C1200F" w:rsidP="00A05DCF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360" w:lineRule="auto"/>
              <w:ind w:left="247" w:hanging="247"/>
              <w:contextualSpacing w:val="0"/>
              <w:rPr>
                <w:rFonts w:ascii="Calibri" w:hAnsi="Calibri" w:cs="Calibri"/>
              </w:rPr>
            </w:pPr>
            <w:r w:rsidRPr="00C77F7D">
              <w:rPr>
                <w:rFonts w:ascii="Calibri" w:hAnsi="Calibri" w:cs="Calibri"/>
              </w:rPr>
              <w:t>jakso</w:t>
            </w:r>
            <w:r w:rsidRPr="00C77F7D">
              <w:rPr>
                <w:rFonts w:ascii="Calibri" w:hAnsi="Calibri" w:cs="Calibri"/>
              </w:rPr>
              <w:tab/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- 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</w:t>
            </w:r>
            <w:r w:rsidR="008A13A8" w:rsidRPr="00C77F7D">
              <w:rPr>
                <w:rFonts w:ascii="Calibri" w:hAnsi="Calibri" w:cs="Calibri"/>
              </w:rPr>
              <w:tab/>
            </w:r>
          </w:p>
          <w:p w14:paraId="33AABFD1" w14:textId="77777777" w:rsidR="008A13A8" w:rsidRPr="00C77F7D" w:rsidRDefault="00C1200F" w:rsidP="00A05DCF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240" w:lineRule="auto"/>
              <w:ind w:left="247" w:hanging="247"/>
              <w:contextualSpacing w:val="0"/>
              <w:rPr>
                <w:rFonts w:ascii="Calibri" w:hAnsi="Calibri" w:cs="Calibri"/>
              </w:rPr>
            </w:pPr>
            <w:r w:rsidRPr="00C77F7D">
              <w:rPr>
                <w:rFonts w:ascii="Calibri" w:hAnsi="Calibri" w:cs="Calibri"/>
              </w:rPr>
              <w:t>jakso</w:t>
            </w:r>
            <w:r w:rsidRPr="00C77F7D">
              <w:rPr>
                <w:rFonts w:ascii="Calibri" w:hAnsi="Calibri" w:cs="Calibri"/>
              </w:rPr>
              <w:tab/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- 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  <w:u w:val="single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</w:tbl>
    <w:p w14:paraId="26214F9D" w14:textId="77777777" w:rsidR="005065BD" w:rsidRPr="00C77F7D" w:rsidRDefault="005065BD" w:rsidP="005065BD">
      <w:pPr>
        <w:spacing w:after="0"/>
        <w:rPr>
          <w:rFonts w:ascii="Calibri" w:hAnsi="Calibri" w:cs="Calibri"/>
          <w:u w:val="single"/>
        </w:rPr>
      </w:pPr>
    </w:p>
    <w:p w14:paraId="66F80D34" w14:textId="77777777" w:rsidR="00D35E86" w:rsidRPr="00C77F7D" w:rsidRDefault="00D35E86" w:rsidP="005065BD">
      <w:pPr>
        <w:spacing w:after="0"/>
        <w:rPr>
          <w:rFonts w:ascii="Calibri" w:hAnsi="Calibri" w:cs="Calibri"/>
          <w:u w:val="single"/>
        </w:rPr>
      </w:pPr>
    </w:p>
    <w:p w14:paraId="551F758E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1"/>
      <w:r w:rsidRPr="00C77F7D">
        <w:rPr>
          <w:rFonts w:ascii="Calibri" w:hAnsi="Calibri" w:cs="Calibri"/>
        </w:rPr>
        <w:t>/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2"/>
      <w:r w:rsidRPr="00C77F7D">
        <w:rPr>
          <w:rFonts w:ascii="Calibri" w:hAnsi="Calibri" w:cs="Calibri"/>
        </w:rPr>
        <w:t>.20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3"/>
    </w:p>
    <w:p w14:paraId="32EDB77B" w14:textId="77777777" w:rsidR="00826A80" w:rsidRPr="00C77F7D" w:rsidRDefault="005065BD" w:rsidP="005065BD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>Päivämäärä</w:t>
      </w:r>
    </w:p>
    <w:p w14:paraId="64A4BCED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</w:p>
    <w:p w14:paraId="1EF0C8BC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</w:p>
    <w:p w14:paraId="165198B6" w14:textId="77777777" w:rsidR="00855C04" w:rsidRPr="00C77F7D" w:rsidRDefault="00855C04" w:rsidP="005065BD">
      <w:pPr>
        <w:spacing w:after="0"/>
        <w:rPr>
          <w:rFonts w:ascii="Calibri" w:hAnsi="Calibri" w:cs="Calibri"/>
        </w:rPr>
      </w:pPr>
    </w:p>
    <w:p w14:paraId="535C2B5F" w14:textId="77777777" w:rsidR="005065BD" w:rsidRPr="00C77F7D" w:rsidRDefault="005065BD" w:rsidP="009E7E7A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</w:p>
    <w:p w14:paraId="11F8D0A1" w14:textId="77777777" w:rsidR="005065BD" w:rsidRPr="00C77F7D" w:rsidRDefault="005065BD" w:rsidP="005065BD">
      <w:pPr>
        <w:tabs>
          <w:tab w:val="left" w:pos="5103"/>
        </w:tabs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 xml:space="preserve">Huoltajan allekirjoitus ja </w:t>
      </w:r>
      <w:r w:rsidR="003B74A4">
        <w:rPr>
          <w:rFonts w:ascii="Calibri" w:hAnsi="Calibri" w:cs="Calibri"/>
        </w:rPr>
        <w:t>n</w:t>
      </w:r>
      <w:r w:rsidRPr="00C77F7D">
        <w:rPr>
          <w:rFonts w:ascii="Calibri" w:hAnsi="Calibri" w:cs="Calibri"/>
        </w:rPr>
        <w:t>imenselvennys</w:t>
      </w:r>
      <w:r w:rsidRPr="00C77F7D">
        <w:rPr>
          <w:rFonts w:ascii="Calibri" w:hAnsi="Calibri" w:cs="Calibri"/>
        </w:rPr>
        <w:tab/>
        <w:t>Huoltajan allekirjoitus ja nimenselvennys</w:t>
      </w:r>
    </w:p>
    <w:sectPr w:rsidR="005065BD" w:rsidRPr="00C77F7D" w:rsidSect="00D64E95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7CB"/>
    <w:multiLevelType w:val="hybridMultilevel"/>
    <w:tmpl w:val="D1FAFE44"/>
    <w:lvl w:ilvl="0" w:tplc="3E9C44F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02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G/DjXKZHJPCmIsWZaHajQ8MtfpmgbpCXCDgodZdu6CgM8II7mKJ+KtKSBSGWUSXq/puTm430YX3JhAPVoFzA==" w:salt="H4ADYjJMvnrov055oGxgMw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95"/>
    <w:rsid w:val="00083CB9"/>
    <w:rsid w:val="00114BE2"/>
    <w:rsid w:val="00140F96"/>
    <w:rsid w:val="001520F0"/>
    <w:rsid w:val="001E3582"/>
    <w:rsid w:val="00213302"/>
    <w:rsid w:val="00260CA2"/>
    <w:rsid w:val="002934D9"/>
    <w:rsid w:val="00310769"/>
    <w:rsid w:val="00345F57"/>
    <w:rsid w:val="003B74A4"/>
    <w:rsid w:val="003D4013"/>
    <w:rsid w:val="004558B3"/>
    <w:rsid w:val="004F426D"/>
    <w:rsid w:val="005065BD"/>
    <w:rsid w:val="00763133"/>
    <w:rsid w:val="007D54D2"/>
    <w:rsid w:val="00826A80"/>
    <w:rsid w:val="00855C04"/>
    <w:rsid w:val="00890816"/>
    <w:rsid w:val="008A13A8"/>
    <w:rsid w:val="008A1879"/>
    <w:rsid w:val="0099656F"/>
    <w:rsid w:val="009D74D0"/>
    <w:rsid w:val="009E7E7A"/>
    <w:rsid w:val="00A05DCF"/>
    <w:rsid w:val="00B32742"/>
    <w:rsid w:val="00BC3E7E"/>
    <w:rsid w:val="00C03B89"/>
    <w:rsid w:val="00C1200F"/>
    <w:rsid w:val="00C27982"/>
    <w:rsid w:val="00C77F7D"/>
    <w:rsid w:val="00D35E86"/>
    <w:rsid w:val="00D64E95"/>
    <w:rsid w:val="00D7204F"/>
    <w:rsid w:val="00E41AF3"/>
    <w:rsid w:val="00E536EA"/>
    <w:rsid w:val="00E61DE3"/>
    <w:rsid w:val="00F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1345"/>
  <w15:docId w15:val="{4080F76E-7F21-4D73-8883-D3C0F95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1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5C403-9D26-4E12-BD3C-4A0295BA82A8}"/>
</file>

<file path=customXml/itemProps2.xml><?xml version="1.0" encoding="utf-8"?>
<ds:datastoreItem xmlns:ds="http://schemas.openxmlformats.org/officeDocument/2006/customXml" ds:itemID="{784AA606-2F06-4F55-959F-B8333C472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4E4B1-2CD3-4B5E-92B5-4D6D1D7D65E3}">
  <ds:schemaRefs>
    <ds:schemaRef ds:uri="http://purl.org/dc/terms/"/>
    <ds:schemaRef ds:uri="http://schemas.microsoft.com/office/2006/documentManagement/types"/>
    <ds:schemaRef ds:uri="e90b7f9c-21b0-4a7c-9742-42cef81cfeec"/>
    <ds:schemaRef ds:uri="46eba028-eef4-4be9-8d19-b6dcf47fe36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Kannasto Katri</dc:creator>
  <cp:lastModifiedBy>Saha Lotta</cp:lastModifiedBy>
  <cp:revision>2</cp:revision>
  <cp:lastPrinted>2019-02-20T12:58:00Z</cp:lastPrinted>
  <dcterms:created xsi:type="dcterms:W3CDTF">2023-09-08T06:43:00Z</dcterms:created>
  <dcterms:modified xsi:type="dcterms:W3CDTF">2023-09-08T06:43:00Z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